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8AFD">
      <w:pPr>
        <w:spacing w:before="120"/>
        <w:ind w:left="24"/>
        <w:outlineLvl w:val="0"/>
        <w:rPr>
          <w:rFonts w:hint="eastAsia" w:ascii="微软雅黑" w:hAnsi="微软雅黑" w:eastAsia="微软雅黑" w:cs="微软雅黑"/>
          <w:b/>
          <w:bCs/>
          <w:color w:val="auto"/>
          <w:spacing w:val="-1"/>
          <w:sz w:val="30"/>
          <w:szCs w:val="30"/>
          <w:highlight w:val="yellow"/>
          <w:lang w:eastAsia="zh-CN"/>
        </w:rPr>
      </w:pPr>
      <w:r>
        <w:rPr>
          <w:rFonts w:hint="eastAsia" w:ascii="微软雅黑" w:hAnsi="微软雅黑" w:eastAsia="微软雅黑" w:cs="微软雅黑"/>
          <w:b/>
          <w:bCs/>
          <w:color w:val="auto"/>
          <w:spacing w:val="-1"/>
          <w:sz w:val="30"/>
          <w:szCs w:val="30"/>
          <w:highlight w:val="yellow"/>
          <w:lang w:eastAsia="zh-CN"/>
        </w:rPr>
        <w:t>填写说明：</w:t>
      </w:r>
    </w:p>
    <w:p w14:paraId="7D799FCD">
      <w:pPr>
        <w:spacing w:before="120"/>
        <w:ind w:left="24"/>
        <w:outlineLvl w:val="0"/>
        <w:rPr>
          <w:rFonts w:ascii="微软雅黑" w:hAnsi="微软雅黑" w:eastAsia="微软雅黑" w:cs="微软雅黑"/>
          <w:b/>
          <w:bCs/>
          <w:color w:val="auto"/>
          <w:spacing w:val="-1"/>
          <w:sz w:val="30"/>
          <w:szCs w:val="30"/>
          <w:highlight w:val="yellow"/>
          <w:lang w:eastAsia="zh-CN"/>
        </w:rPr>
      </w:pPr>
      <w:r>
        <w:rPr>
          <w:rFonts w:hint="eastAsia" w:ascii="微软雅黑" w:hAnsi="微软雅黑" w:eastAsia="微软雅黑" w:cs="微软雅黑"/>
          <w:b/>
          <w:bCs/>
          <w:color w:val="FF0000"/>
          <w:spacing w:val="-1"/>
          <w:sz w:val="30"/>
          <w:szCs w:val="30"/>
          <w:highlight w:val="yellow"/>
          <w:lang w:eastAsia="zh-CN"/>
        </w:rPr>
        <w:t>红色部分</w:t>
      </w:r>
      <w:r>
        <w:rPr>
          <w:rFonts w:hint="eastAsia" w:ascii="微软雅黑" w:hAnsi="微软雅黑" w:eastAsia="微软雅黑" w:cs="微软雅黑"/>
          <w:b/>
          <w:bCs/>
          <w:color w:val="auto"/>
          <w:spacing w:val="-1"/>
          <w:sz w:val="30"/>
          <w:szCs w:val="30"/>
          <w:highlight w:val="yellow"/>
          <w:lang w:eastAsia="zh-CN"/>
        </w:rPr>
        <w:t>为需要填写部分，原文中范例填写后删除；</w:t>
      </w:r>
    </w:p>
    <w:p w14:paraId="08426A7A">
      <w:pPr>
        <w:spacing w:before="120"/>
        <w:outlineLvl w:val="0"/>
        <w:rPr>
          <w:rFonts w:ascii="微软雅黑" w:hAnsi="微软雅黑" w:eastAsia="微软雅黑" w:cs="微软雅黑"/>
          <w:b/>
          <w:bCs/>
          <w:color w:val="auto"/>
          <w:spacing w:val="-1"/>
          <w:sz w:val="30"/>
          <w:szCs w:val="30"/>
          <w:highlight w:val="yellow"/>
          <w:lang w:eastAsia="zh-CN"/>
        </w:rPr>
      </w:pPr>
      <w:r>
        <w:rPr>
          <w:rFonts w:hint="eastAsia" w:ascii="微软雅黑" w:hAnsi="微软雅黑" w:eastAsia="微软雅黑" w:cs="微软雅黑"/>
          <w:b/>
          <w:bCs/>
          <w:color w:val="00B050"/>
          <w:spacing w:val="-1"/>
          <w:sz w:val="30"/>
          <w:szCs w:val="30"/>
          <w:highlight w:val="yellow"/>
          <w:lang w:eastAsia="zh-CN"/>
        </w:rPr>
        <w:t>绿色部分</w:t>
      </w:r>
      <w:r>
        <w:rPr>
          <w:rFonts w:hint="eastAsia" w:ascii="微软雅黑" w:hAnsi="微软雅黑" w:eastAsia="微软雅黑" w:cs="微软雅黑"/>
          <w:b/>
          <w:bCs/>
          <w:color w:val="auto"/>
          <w:spacing w:val="-1"/>
          <w:sz w:val="30"/>
          <w:szCs w:val="30"/>
          <w:highlight w:val="yellow"/>
          <w:lang w:eastAsia="zh-CN"/>
        </w:rPr>
        <w:t>为说明和参考</w:t>
      </w:r>
    </w:p>
    <w:p w14:paraId="041B0238">
      <w:pPr>
        <w:spacing w:before="120"/>
        <w:ind w:left="24"/>
        <w:outlineLvl w:val="0"/>
        <w:rPr>
          <w:rFonts w:ascii="微软雅黑" w:hAnsi="微软雅黑" w:eastAsia="微软雅黑" w:cs="微软雅黑"/>
          <w:b/>
          <w:bCs/>
          <w:color w:val="auto"/>
          <w:spacing w:val="-1"/>
          <w:sz w:val="30"/>
          <w:szCs w:val="30"/>
          <w:highlight w:val="yellow"/>
          <w:lang w:eastAsia="zh-CN"/>
        </w:rPr>
      </w:pPr>
      <w:r>
        <w:rPr>
          <w:rFonts w:hint="eastAsia" w:ascii="微软雅黑" w:hAnsi="微软雅黑" w:eastAsia="微软雅黑" w:cs="微软雅黑"/>
          <w:b/>
          <w:bCs/>
          <w:color w:val="auto"/>
          <w:spacing w:val="-1"/>
          <w:sz w:val="30"/>
          <w:szCs w:val="30"/>
          <w:highlight w:val="yellow"/>
          <w:lang w:eastAsia="zh-CN"/>
        </w:rPr>
        <w:t>校外申请人可下载模版提前将内容填好后，在校内局域网中在线填写粘贴</w:t>
      </w:r>
    </w:p>
    <w:p w14:paraId="32F0FF4A">
      <w:pPr>
        <w:spacing w:before="120"/>
        <w:ind w:left="24"/>
        <w:outlineLvl w:val="0"/>
        <w:rPr>
          <w:rFonts w:ascii="微软雅黑" w:hAnsi="微软雅黑" w:eastAsia="微软雅黑" w:cs="微软雅黑"/>
          <w:b/>
          <w:bCs/>
          <w:spacing w:val="-1"/>
          <w:sz w:val="24"/>
          <w:szCs w:val="24"/>
          <w:lang w:eastAsia="zh-CN"/>
        </w:rPr>
      </w:pPr>
    </w:p>
    <w:p w14:paraId="6252D8F6">
      <w:pPr>
        <w:spacing w:before="120"/>
        <w:ind w:left="24"/>
        <w:outlineLvl w:val="0"/>
        <w:rPr>
          <w:rFonts w:ascii="微软雅黑" w:hAnsi="微软雅黑" w:eastAsia="微软雅黑" w:cs="微软雅黑"/>
          <w:sz w:val="24"/>
          <w:szCs w:val="24"/>
          <w:lang w:eastAsia="zh-CN"/>
        </w:rPr>
      </w:pPr>
      <w:r>
        <w:rPr>
          <w:rFonts w:ascii="微软雅黑" w:hAnsi="微软雅黑" w:eastAsia="微软雅黑" w:cs="微软雅黑"/>
          <w:b/>
          <w:bCs/>
          <w:spacing w:val="-1"/>
          <w:sz w:val="24"/>
          <w:szCs w:val="24"/>
          <w:lang w:eastAsia="zh-CN"/>
        </w:rPr>
        <w:t>1.项⽬基本信息(以一般⾮⽣物医学学识背景⼈员为对象，简述研究⽬的)</w:t>
      </w:r>
    </w:p>
    <w:p w14:paraId="469D686B">
      <w:pPr>
        <w:spacing w:before="14"/>
        <w:rPr>
          <w:lang w:eastAsia="zh-CN"/>
        </w:rPr>
      </w:pPr>
    </w:p>
    <w:tbl>
      <w:tblPr>
        <w:tblStyle w:val="11"/>
        <w:tblW w:w="99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8"/>
        <w:gridCol w:w="3017"/>
        <w:gridCol w:w="2154"/>
        <w:gridCol w:w="3467"/>
      </w:tblGrid>
      <w:tr w14:paraId="6535A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298" w:type="dxa"/>
            <w:tcBorders>
              <w:top w:val="single" w:color="000000" w:sz="4" w:space="0"/>
              <w:left w:val="single" w:color="000000" w:sz="4" w:space="0"/>
            </w:tcBorders>
          </w:tcPr>
          <w:p w14:paraId="662B761F">
            <w:pPr>
              <w:pStyle w:val="12"/>
              <w:spacing w:before="103"/>
              <w:ind w:left="127"/>
            </w:pPr>
            <w:r>
              <w:rPr>
                <w:b/>
                <w:bCs/>
                <w:spacing w:val="-3"/>
              </w:rPr>
              <w:t>项⽬负责⼈</w:t>
            </w:r>
          </w:p>
        </w:tc>
        <w:tc>
          <w:tcPr>
            <w:tcW w:w="3017" w:type="dxa"/>
            <w:tcBorders>
              <w:top w:val="single" w:color="000000" w:sz="4" w:space="0"/>
            </w:tcBorders>
          </w:tcPr>
          <w:p w14:paraId="158D4FF4">
            <w:pPr>
              <w:pStyle w:val="12"/>
              <w:spacing w:before="145"/>
              <w:ind w:left="128"/>
            </w:pPr>
            <w:r>
              <w:rPr>
                <w:b/>
                <w:bCs/>
                <w:color w:val="FF0000"/>
                <w:spacing w:val="-3"/>
                <w:position w:val="-1"/>
              </w:rPr>
              <w:t>张**</w:t>
            </w:r>
          </w:p>
        </w:tc>
        <w:tc>
          <w:tcPr>
            <w:tcW w:w="2154" w:type="dxa"/>
            <w:tcBorders>
              <w:top w:val="single" w:color="000000" w:sz="4" w:space="0"/>
            </w:tcBorders>
          </w:tcPr>
          <w:p w14:paraId="7B6B8B3E">
            <w:pPr>
              <w:pStyle w:val="12"/>
              <w:spacing w:before="144"/>
              <w:ind w:left="150"/>
            </w:pPr>
            <w:r>
              <w:rPr>
                <w:b/>
                <w:bCs/>
                <w:spacing w:val="-6"/>
                <w:position w:val="-1"/>
              </w:rPr>
              <w:t>电话</w:t>
            </w:r>
          </w:p>
        </w:tc>
        <w:tc>
          <w:tcPr>
            <w:tcW w:w="3467" w:type="dxa"/>
            <w:tcBorders>
              <w:top w:val="single" w:color="000000" w:sz="4" w:space="0"/>
              <w:right w:val="single" w:color="000000" w:sz="4" w:space="0"/>
            </w:tcBorders>
          </w:tcPr>
          <w:p w14:paraId="1377AE6C">
            <w:pPr>
              <w:pStyle w:val="12"/>
              <w:spacing w:before="148"/>
              <w:ind w:left="150"/>
              <w:rPr>
                <w:color w:val="FF0000"/>
              </w:rPr>
            </w:pPr>
            <w:r>
              <w:rPr>
                <w:b/>
                <w:bCs/>
                <w:color w:val="FF0000"/>
                <w:spacing w:val="-6"/>
                <w:position w:val="-2"/>
              </w:rPr>
              <w:t>158******</w:t>
            </w:r>
          </w:p>
        </w:tc>
      </w:tr>
      <w:tr w14:paraId="68C4A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98" w:type="dxa"/>
            <w:tcBorders>
              <w:left w:val="single" w:color="000000" w:sz="4" w:space="0"/>
            </w:tcBorders>
          </w:tcPr>
          <w:p w14:paraId="56EF519D">
            <w:pPr>
              <w:pStyle w:val="12"/>
              <w:spacing w:before="147"/>
              <w:ind w:left="133"/>
            </w:pPr>
            <w:r>
              <w:rPr>
                <w:b/>
                <w:bCs/>
                <w:spacing w:val="-4"/>
                <w:position w:val="-1"/>
              </w:rPr>
              <w:t>邮箱</w:t>
            </w:r>
          </w:p>
        </w:tc>
        <w:tc>
          <w:tcPr>
            <w:tcW w:w="3017" w:type="dxa"/>
          </w:tcPr>
          <w:p w14:paraId="49170DB4">
            <w:pPr>
              <w:pStyle w:val="12"/>
              <w:spacing w:before="149"/>
              <w:ind w:left="124"/>
              <w:rPr>
                <w:color w:val="FF0000"/>
                <w:sz w:val="18"/>
                <w:szCs w:val="18"/>
              </w:rPr>
            </w:pPr>
            <w:r>
              <w:rPr>
                <w:b/>
                <w:bCs/>
                <w:color w:val="FF0000"/>
                <w:spacing w:val="-5"/>
                <w:sz w:val="18"/>
                <w:szCs w:val="18"/>
              </w:rPr>
              <w:t>****@163.com</w:t>
            </w:r>
          </w:p>
        </w:tc>
        <w:tc>
          <w:tcPr>
            <w:tcW w:w="2154" w:type="dxa"/>
          </w:tcPr>
          <w:p w14:paraId="2ACAC28B">
            <w:pPr>
              <w:pStyle w:val="12"/>
              <w:spacing w:before="106"/>
              <w:ind w:left="134"/>
            </w:pPr>
            <w:r>
              <w:rPr>
                <w:b/>
                <w:bCs/>
                <w:spacing w:val="-4"/>
              </w:rPr>
              <w:t>⼯作单位（具体院系）</w:t>
            </w:r>
          </w:p>
        </w:tc>
        <w:tc>
          <w:tcPr>
            <w:tcW w:w="3467" w:type="dxa"/>
            <w:tcBorders>
              <w:right w:val="single" w:color="000000" w:sz="4" w:space="0"/>
            </w:tcBorders>
          </w:tcPr>
          <w:p w14:paraId="114E1111">
            <w:pPr>
              <w:pStyle w:val="12"/>
              <w:spacing w:before="106"/>
              <w:ind w:left="140"/>
              <w:rPr>
                <w:color w:val="FF0000"/>
              </w:rPr>
            </w:pPr>
            <w:r>
              <w:rPr>
                <w:b/>
                <w:bCs/>
                <w:color w:val="FF0000"/>
              </w:rPr>
              <w:t>⼤连医科⼤学实验动物中⼼</w:t>
            </w:r>
          </w:p>
        </w:tc>
      </w:tr>
      <w:tr w14:paraId="1F999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98" w:type="dxa"/>
            <w:tcBorders>
              <w:left w:val="single" w:color="000000" w:sz="4" w:space="0"/>
            </w:tcBorders>
          </w:tcPr>
          <w:p w14:paraId="5105C288">
            <w:pPr>
              <w:pStyle w:val="12"/>
              <w:spacing w:before="108"/>
              <w:ind w:left="145"/>
            </w:pPr>
            <w:r>
              <w:rPr>
                <w:b/>
                <w:bCs/>
                <w:spacing w:val="-7"/>
              </w:rPr>
              <w:t>申请⼈</w:t>
            </w:r>
          </w:p>
        </w:tc>
        <w:tc>
          <w:tcPr>
            <w:tcW w:w="3017" w:type="dxa"/>
          </w:tcPr>
          <w:p w14:paraId="47020061">
            <w:pPr>
              <w:pStyle w:val="12"/>
              <w:spacing w:before="111"/>
              <w:ind w:left="129"/>
            </w:pPr>
            <w:r>
              <w:rPr>
                <w:b/>
                <w:bCs/>
                <w:color w:val="FF0000"/>
                <w:spacing w:val="-3"/>
                <w:position w:val="-1"/>
              </w:rPr>
              <w:t>王**</w:t>
            </w:r>
          </w:p>
        </w:tc>
        <w:tc>
          <w:tcPr>
            <w:tcW w:w="2154" w:type="dxa"/>
          </w:tcPr>
          <w:p w14:paraId="037BCC68">
            <w:pPr>
              <w:pStyle w:val="12"/>
              <w:spacing w:before="108"/>
              <w:ind w:left="150"/>
            </w:pPr>
            <w:r>
              <w:rPr>
                <w:b/>
                <w:bCs/>
                <w:spacing w:val="-6"/>
                <w:position w:val="-1"/>
              </w:rPr>
              <w:t>电话</w:t>
            </w:r>
          </w:p>
        </w:tc>
        <w:tc>
          <w:tcPr>
            <w:tcW w:w="3467" w:type="dxa"/>
            <w:tcBorders>
              <w:right w:val="single" w:color="000000" w:sz="4" w:space="0"/>
            </w:tcBorders>
          </w:tcPr>
          <w:p w14:paraId="09F76697">
            <w:pPr>
              <w:pStyle w:val="12"/>
              <w:spacing w:before="112"/>
              <w:ind w:left="150"/>
            </w:pPr>
            <w:r>
              <w:rPr>
                <w:b/>
                <w:bCs/>
                <w:color w:val="FF0000"/>
                <w:spacing w:val="-6"/>
                <w:position w:val="-2"/>
              </w:rPr>
              <w:t>139******</w:t>
            </w:r>
          </w:p>
        </w:tc>
      </w:tr>
      <w:tr w14:paraId="72D2D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98" w:type="dxa"/>
            <w:tcBorders>
              <w:left w:val="single" w:color="000000" w:sz="4" w:space="0"/>
            </w:tcBorders>
          </w:tcPr>
          <w:p w14:paraId="61163087">
            <w:pPr>
              <w:pStyle w:val="12"/>
              <w:spacing w:before="109"/>
              <w:ind w:left="133"/>
            </w:pPr>
            <w:r>
              <w:rPr>
                <w:b/>
                <w:bCs/>
                <w:spacing w:val="-4"/>
                <w:position w:val="-1"/>
              </w:rPr>
              <w:t>邮箱</w:t>
            </w:r>
          </w:p>
        </w:tc>
        <w:tc>
          <w:tcPr>
            <w:tcW w:w="3017" w:type="dxa"/>
          </w:tcPr>
          <w:p w14:paraId="7585B373">
            <w:pPr>
              <w:pStyle w:val="12"/>
              <w:spacing w:before="110"/>
              <w:ind w:left="124"/>
              <w:rPr>
                <w:sz w:val="18"/>
                <w:szCs w:val="18"/>
              </w:rPr>
            </w:pPr>
            <w:r>
              <w:rPr>
                <w:b/>
                <w:bCs/>
                <w:color w:val="FF0000"/>
                <w:spacing w:val="-5"/>
                <w:sz w:val="18"/>
                <w:szCs w:val="18"/>
              </w:rPr>
              <w:t>****@163.com</w:t>
            </w:r>
          </w:p>
        </w:tc>
        <w:tc>
          <w:tcPr>
            <w:tcW w:w="2154" w:type="dxa"/>
          </w:tcPr>
          <w:p w14:paraId="2772A687">
            <w:pPr>
              <w:pStyle w:val="12"/>
              <w:spacing w:before="107"/>
              <w:ind w:left="133"/>
            </w:pPr>
            <w:r>
              <w:rPr>
                <w:b/>
                <w:bCs/>
                <w:spacing w:val="-2"/>
              </w:rPr>
              <w:t>培训编号</w:t>
            </w:r>
          </w:p>
        </w:tc>
        <w:tc>
          <w:tcPr>
            <w:tcW w:w="3467" w:type="dxa"/>
            <w:tcBorders>
              <w:right w:val="single" w:color="000000" w:sz="4" w:space="0"/>
            </w:tcBorders>
          </w:tcPr>
          <w:p w14:paraId="2997C785">
            <w:pPr>
              <w:pStyle w:val="12"/>
              <w:spacing w:before="128"/>
              <w:ind w:left="142"/>
              <w:rPr>
                <w:color w:val="FF0000"/>
                <w:sz w:val="18"/>
                <w:szCs w:val="18"/>
              </w:rPr>
            </w:pPr>
            <w:r>
              <w:rPr>
                <w:b/>
                <w:bCs/>
                <w:color w:val="FF0000"/>
                <w:spacing w:val="-10"/>
                <w:position w:val="1"/>
                <w:sz w:val="18"/>
                <w:szCs w:val="18"/>
              </w:rPr>
              <w:t>2025117</w:t>
            </w:r>
          </w:p>
        </w:tc>
      </w:tr>
      <w:tr w14:paraId="536A4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98" w:type="dxa"/>
            <w:tcBorders>
              <w:left w:val="single" w:color="000000" w:sz="4" w:space="0"/>
            </w:tcBorders>
          </w:tcPr>
          <w:p w14:paraId="49B456C4">
            <w:pPr>
              <w:pStyle w:val="12"/>
              <w:spacing w:before="109"/>
              <w:ind w:left="135" w:right="170" w:hanging="9"/>
            </w:pPr>
            <w:r>
              <w:rPr>
                <w:b/>
                <w:bCs/>
                <w:spacing w:val="-2"/>
                <w:position w:val="1"/>
              </w:rPr>
              <w:t>单位（具体</w:t>
            </w:r>
            <w:r>
              <w:rPr>
                <w:b/>
                <w:bCs/>
                <w:spacing w:val="-10"/>
                <w:position w:val="-1"/>
              </w:rPr>
              <w:t>院系）</w:t>
            </w:r>
          </w:p>
        </w:tc>
        <w:tc>
          <w:tcPr>
            <w:tcW w:w="8638" w:type="dxa"/>
            <w:gridSpan w:val="3"/>
            <w:tcBorders>
              <w:right w:val="single" w:color="000000" w:sz="4" w:space="0"/>
            </w:tcBorders>
          </w:tcPr>
          <w:p w14:paraId="22FD209A">
            <w:pPr>
              <w:pStyle w:val="12"/>
              <w:spacing w:before="109"/>
              <w:ind w:left="127"/>
              <w:rPr>
                <w:color w:val="FF0000"/>
              </w:rPr>
            </w:pPr>
            <w:r>
              <w:rPr>
                <w:b/>
                <w:bCs/>
                <w:color w:val="FF0000"/>
                <w:spacing w:val="-3"/>
              </w:rPr>
              <w:t>⼤连医科⼤学***（部</w:t>
            </w:r>
            <w:r>
              <w:rPr>
                <w:rFonts w:hint="eastAsia"/>
                <w:b/>
                <w:bCs/>
                <w:color w:val="FF0000"/>
                <w:spacing w:val="-3"/>
                <w:lang w:val="en-US" w:eastAsia="zh-CN"/>
              </w:rPr>
              <w:t>门</w:t>
            </w:r>
            <w:r>
              <w:rPr>
                <w:b/>
                <w:bCs/>
                <w:color w:val="FF0000"/>
                <w:spacing w:val="-3"/>
              </w:rPr>
              <w:t>）</w:t>
            </w:r>
          </w:p>
        </w:tc>
      </w:tr>
      <w:tr w14:paraId="092C6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298" w:type="dxa"/>
            <w:tcBorders>
              <w:left w:val="single" w:color="000000" w:sz="4" w:space="0"/>
            </w:tcBorders>
          </w:tcPr>
          <w:p w14:paraId="2B1CA36D">
            <w:pPr>
              <w:pStyle w:val="12"/>
              <w:spacing w:before="110"/>
              <w:ind w:left="127"/>
            </w:pPr>
            <w:r>
              <w:rPr>
                <w:b/>
                <w:bCs/>
                <w:spacing w:val="-1"/>
                <w:position w:val="-1"/>
              </w:rPr>
              <w:t>项⽬名称</w:t>
            </w:r>
          </w:p>
        </w:tc>
        <w:tc>
          <w:tcPr>
            <w:tcW w:w="8638" w:type="dxa"/>
            <w:gridSpan w:val="3"/>
            <w:tcBorders>
              <w:right w:val="single" w:color="000000" w:sz="4" w:space="0"/>
            </w:tcBorders>
          </w:tcPr>
          <w:p w14:paraId="0D836BBD">
            <w:pPr>
              <w:pStyle w:val="12"/>
              <w:spacing w:before="115"/>
              <w:ind w:left="125"/>
              <w:rPr>
                <w:color w:val="FF0000"/>
              </w:rPr>
            </w:pPr>
            <w:r>
              <w:rPr>
                <w:b/>
                <w:bCs/>
                <w:color w:val="FF0000"/>
                <w:spacing w:val="-1"/>
                <w:position w:val="-5"/>
              </w:rPr>
              <w:t>*******</w:t>
            </w:r>
            <w:bookmarkStart w:id="4" w:name="_GoBack"/>
            <w:bookmarkEnd w:id="4"/>
          </w:p>
        </w:tc>
      </w:tr>
      <w:tr w14:paraId="674C1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298" w:type="dxa"/>
            <w:tcBorders>
              <w:left w:val="single" w:color="000000" w:sz="4" w:space="0"/>
            </w:tcBorders>
          </w:tcPr>
          <w:p w14:paraId="128C2694">
            <w:pPr>
              <w:pStyle w:val="12"/>
              <w:spacing w:before="110"/>
              <w:ind w:left="126"/>
            </w:pPr>
            <w:r>
              <w:rPr>
                <w:b/>
                <w:bCs/>
                <w:spacing w:val="-2"/>
              </w:rPr>
              <w:t>⽤途</w:t>
            </w:r>
          </w:p>
        </w:tc>
        <w:tc>
          <w:tcPr>
            <w:tcW w:w="8638" w:type="dxa"/>
            <w:gridSpan w:val="3"/>
            <w:tcBorders>
              <w:right w:val="single" w:color="000000" w:sz="4" w:space="0"/>
            </w:tcBorders>
          </w:tcPr>
          <w:p w14:paraId="1799F73A">
            <w:pPr>
              <w:pStyle w:val="12"/>
              <w:spacing w:before="106"/>
              <w:ind w:left="136"/>
              <w:rPr>
                <w:color w:val="FF0000"/>
              </w:rPr>
            </w:pPr>
            <w:r>
              <w:rPr>
                <w:b/>
                <w:bCs/>
                <w:color w:val="FF0000"/>
                <w:spacing w:val="-1"/>
              </w:rPr>
              <w:t>口</w:t>
            </w:r>
            <w:r>
              <w:rPr>
                <w:rFonts w:hint="eastAsia"/>
                <w:b/>
                <w:bCs/>
                <w:color w:val="FF0000"/>
                <w:spacing w:val="-1"/>
                <w:lang w:eastAsia="zh-CN"/>
              </w:rPr>
              <w:t xml:space="preserve">教学  </w:t>
            </w:r>
            <w:r>
              <w:rPr>
                <w:b/>
                <w:bCs/>
                <w:color w:val="FF0000"/>
                <w:spacing w:val="-1"/>
                <w:sz w:val="24"/>
                <w:szCs w:val="24"/>
              </w:rPr>
              <w:sym w:font="Wingdings" w:char="00FE"/>
            </w:r>
            <w:r>
              <w:rPr>
                <w:b/>
                <w:bCs/>
                <w:color w:val="FF0000"/>
                <w:spacing w:val="-1"/>
              </w:rPr>
              <w:t>科</w:t>
            </w:r>
            <w:r>
              <w:rPr>
                <w:b/>
                <w:bCs/>
                <w:color w:val="FF0000"/>
                <w:spacing w:val="-9"/>
              </w:rPr>
              <w:t>研</w:t>
            </w:r>
          </w:p>
        </w:tc>
      </w:tr>
      <w:tr w14:paraId="4AEAE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4"/>
            <w:tcBorders>
              <w:left w:val="single" w:color="000000" w:sz="4" w:space="0"/>
              <w:right w:val="single" w:color="000000" w:sz="4" w:space="0"/>
            </w:tcBorders>
          </w:tcPr>
          <w:p w14:paraId="092B617A">
            <w:pPr>
              <w:pStyle w:val="2"/>
              <w:spacing w:beforeAutospacing="0" w:afterAutospacing="0"/>
              <w:rPr>
                <w:rFonts w:hint="default"/>
              </w:rPr>
            </w:pPr>
            <w:r>
              <w:t>研究背景及⽬的:</w:t>
            </w:r>
          </w:p>
          <w:p w14:paraId="03C953C2">
            <w:pPr>
              <w:pStyle w:val="2"/>
              <w:spacing w:beforeAutospacing="0" w:afterAutospacing="0"/>
              <w:rPr>
                <w:rFonts w:hint="default"/>
              </w:rPr>
            </w:pPr>
            <w:r>
              <w:rPr>
                <w:rFonts w:ascii="微软雅黑" w:hAnsi="微软雅黑" w:eastAsia="微软雅黑" w:cs="微软雅黑"/>
                <w:b w:val="0"/>
                <w:bCs w:val="0"/>
                <w:color w:val="228B22"/>
                <w:sz w:val="18"/>
                <w:szCs w:val="18"/>
              </w:rPr>
              <w:t>填写说明： 请简述疾病临床现状、前期研究基础、未解决的科学问题（突出动物实验必要性），并明确本研究的具体目标。避免冗长描述，聚焦核心科学问题。</w:t>
            </w:r>
          </w:p>
        </w:tc>
      </w:tr>
      <w:tr w14:paraId="61359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9936" w:type="dxa"/>
            <w:gridSpan w:val="4"/>
            <w:tcBorders>
              <w:left w:val="single" w:color="000000" w:sz="4" w:space="0"/>
              <w:right w:val="single" w:color="000000" w:sz="4" w:space="0"/>
            </w:tcBorders>
          </w:tcPr>
          <w:p w14:paraId="49C8CB95">
            <w:pPr>
              <w:pStyle w:val="12"/>
              <w:spacing w:before="110"/>
              <w:ind w:left="126"/>
              <w:rPr>
                <w:b/>
                <w:bCs/>
                <w:color w:val="FF0000"/>
                <w:spacing w:val="-1"/>
                <w:lang w:eastAsia="zh-CN"/>
              </w:rPr>
            </w:pPr>
            <w:r>
              <w:rPr>
                <w:b/>
                <w:bCs/>
                <w:color w:val="FF0000"/>
                <w:spacing w:val="-1"/>
                <w:lang w:eastAsia="zh-CN"/>
              </w:rPr>
              <w:t xml:space="preserve">范例： </w:t>
            </w:r>
          </w:p>
          <w:p w14:paraId="4336099C">
            <w:pPr>
              <w:pStyle w:val="12"/>
              <w:spacing w:before="110"/>
              <w:ind w:left="126"/>
              <w:rPr>
                <w:color w:val="FF0000"/>
                <w:lang w:eastAsia="zh-CN"/>
              </w:rPr>
            </w:pPr>
            <w:r>
              <w:rPr>
                <w:b/>
                <w:bCs/>
                <w:color w:val="FF0000"/>
                <w:spacing w:val="-1"/>
                <w:lang w:eastAsia="zh-CN"/>
              </w:rPr>
              <w:t>背景：肝细胞癌（HCC）是全球第四⼤癌症相关死亡原因，男性发病率显著⾼于⼥性（性别⽐ 2.3:1）</w:t>
            </w:r>
          </w:p>
          <w:p w14:paraId="5C5A9064">
            <w:pPr>
              <w:pStyle w:val="12"/>
              <w:spacing w:before="3"/>
              <w:ind w:left="126" w:right="17" w:firstLine="23"/>
              <w:rPr>
                <w:color w:val="FF0000"/>
                <w:lang w:eastAsia="zh-CN"/>
              </w:rPr>
            </w:pPr>
            <w:r>
              <w:rPr>
                <w:b/>
                <w:bCs/>
                <w:color w:val="FF0000"/>
                <w:spacing w:val="-2"/>
                <w:lang w:eastAsia="zh-CN"/>
              </w:rPr>
              <w:t>（PMID:35385417）。本团队前期发现，靶向雄激素受体（AR）的小分⼦抑制剂（ARi）可抑制雄性 HCC 模</w:t>
            </w:r>
            <w:r>
              <w:rPr>
                <w:b/>
                <w:bCs/>
                <w:color w:val="FF0000"/>
                <w:spacing w:val="-1"/>
                <w:lang w:eastAsia="zh-CN"/>
              </w:rPr>
              <w:t>型的肿瘤⽣</w:t>
            </w:r>
            <w:r>
              <w:rPr>
                <w:rFonts w:hint="eastAsia"/>
                <w:b/>
                <w:bCs/>
                <w:color w:val="FF0000"/>
                <w:spacing w:val="-1"/>
                <w:lang w:val="en-US" w:eastAsia="zh-CN"/>
              </w:rPr>
              <w:t>长</w:t>
            </w:r>
            <w:r>
              <w:rPr>
                <w:b/>
                <w:bCs/>
                <w:color w:val="FF0000"/>
                <w:spacing w:val="-1"/>
                <w:lang w:eastAsia="zh-CN"/>
              </w:rPr>
              <w:t>，但机制不明（PMID: 321345</w:t>
            </w:r>
            <w:r>
              <w:rPr>
                <w:b/>
                <w:bCs/>
                <w:color w:val="FF0000"/>
                <w:spacing w:val="-2"/>
                <w:lang w:eastAsia="zh-CN"/>
              </w:rPr>
              <w:t>29）。⽬前缺乏性别差异视⻆下的体内药效学研究，且传统细胞实</w:t>
            </w:r>
            <w:r>
              <w:rPr>
                <w:b/>
                <w:bCs/>
                <w:color w:val="FF0000"/>
                <w:spacing w:val="-3"/>
                <w:lang w:eastAsia="zh-CN"/>
              </w:rPr>
              <w:t>验⽆法模拟肿瘤微环境的性别异质性（PMID: 33403451）。⽬的：本项⽬</w:t>
            </w:r>
            <w:r>
              <w:rPr>
                <w:b/>
                <w:bCs/>
                <w:color w:val="FF0000"/>
                <w:spacing w:val="-4"/>
                <w:lang w:eastAsia="zh-CN"/>
              </w:rPr>
              <w:t>拟通过雄性 HCC 小⿏模型，探究</w:t>
            </w:r>
          </w:p>
          <w:p w14:paraId="185A01C4">
            <w:pPr>
              <w:pStyle w:val="12"/>
              <w:ind w:left="121"/>
              <w:rPr>
                <w:lang w:eastAsia="zh-CN"/>
              </w:rPr>
            </w:pPr>
            <w:r>
              <w:rPr>
                <w:b/>
                <w:bCs/>
                <w:color w:val="FF0000"/>
                <w:position w:val="-1"/>
                <w:lang w:eastAsia="zh-CN"/>
              </w:rPr>
              <w:t>ARi 联合免疫治疗的协同效应及性别特异性</w:t>
            </w:r>
            <w:r>
              <w:rPr>
                <w:b/>
                <w:bCs/>
                <w:color w:val="FF0000"/>
                <w:spacing w:val="-1"/>
                <w:position w:val="-1"/>
                <w:lang w:eastAsia="zh-CN"/>
              </w:rPr>
              <w:t>机制。</w:t>
            </w:r>
          </w:p>
        </w:tc>
      </w:tr>
      <w:tr w14:paraId="2F7FF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4"/>
            <w:tcBorders>
              <w:left w:val="single" w:color="000000" w:sz="4" w:space="0"/>
              <w:right w:val="single" w:color="000000" w:sz="4" w:space="0"/>
            </w:tcBorders>
          </w:tcPr>
          <w:p w14:paraId="4F72C2BD">
            <w:pPr>
              <w:pStyle w:val="12"/>
              <w:spacing w:before="110"/>
              <w:ind w:left="127"/>
              <w:rPr>
                <w:b/>
                <w:bCs/>
                <w:lang w:eastAsia="zh-CN"/>
              </w:rPr>
            </w:pPr>
            <w:r>
              <w:rPr>
                <w:b/>
                <w:bCs/>
                <w:lang w:eastAsia="zh-CN"/>
              </w:rPr>
              <w:t>项⽬研究意义（</w:t>
            </w:r>
            <w:r>
              <w:rPr>
                <w:b/>
                <w:bCs/>
                <w:color w:val="00B050"/>
                <w:lang w:eastAsia="zh-CN"/>
              </w:rPr>
              <w:t>本研究对⼈类、动物的健康或科学的贡献</w:t>
            </w:r>
            <w:r>
              <w:rPr>
                <w:b/>
                <w:bCs/>
                <w:lang w:eastAsia="zh-CN"/>
              </w:rPr>
              <w:t>）:</w:t>
            </w:r>
          </w:p>
          <w:p w14:paraId="04C39CAF">
            <w:pPr>
              <w:pStyle w:val="2"/>
              <w:spacing w:beforeAutospacing="0" w:afterAutospacing="0"/>
              <w:rPr>
                <w:rFonts w:hint="default"/>
              </w:rPr>
            </w:pPr>
            <w:r>
              <w:rPr>
                <w:rFonts w:ascii="微软雅黑" w:hAnsi="微软雅黑" w:eastAsia="微软雅黑" w:cs="微软雅黑"/>
                <w:b w:val="0"/>
                <w:bCs w:val="0"/>
                <w:color w:val="228B22"/>
                <w:sz w:val="18"/>
                <w:szCs w:val="18"/>
              </w:rPr>
              <w:t>填写说明：分点说明科学价值（理论创新/机制突破）和实际应用价值（如临床转化潜力、健康效益）。需提供可量化的预期成果（如生存率提升、毒性降低等</w:t>
            </w:r>
          </w:p>
        </w:tc>
      </w:tr>
      <w:tr w14:paraId="5C800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936" w:type="dxa"/>
            <w:gridSpan w:val="4"/>
            <w:tcBorders>
              <w:left w:val="single" w:color="000000" w:sz="4" w:space="0"/>
              <w:right w:val="single" w:color="000000" w:sz="4" w:space="0"/>
            </w:tcBorders>
          </w:tcPr>
          <w:p w14:paraId="287FFBF6">
            <w:pPr>
              <w:pStyle w:val="12"/>
              <w:spacing w:before="111"/>
              <w:ind w:left="125" w:right="102"/>
              <w:jc w:val="both"/>
              <w:rPr>
                <w:b/>
                <w:bCs/>
                <w:color w:val="FF0000"/>
                <w:lang w:eastAsia="zh-CN"/>
              </w:rPr>
            </w:pPr>
            <w:r>
              <w:rPr>
                <w:b/>
                <w:bCs/>
                <w:color w:val="FF0000"/>
                <w:lang w:eastAsia="zh-CN"/>
              </w:rPr>
              <w:t>范例：</w:t>
            </w:r>
          </w:p>
          <w:p w14:paraId="35D6918A">
            <w:pPr>
              <w:pStyle w:val="12"/>
              <w:spacing w:before="111"/>
              <w:ind w:left="125" w:right="102"/>
              <w:jc w:val="both"/>
              <w:rPr>
                <w:lang w:eastAsia="zh-CN"/>
              </w:rPr>
            </w:pPr>
            <w:r>
              <w:rPr>
                <w:b/>
                <w:bCs/>
                <w:color w:val="FF0000"/>
                <w:lang w:eastAsia="zh-CN"/>
              </w:rPr>
              <w:t xml:space="preserve"> 科学贡献：⾸次解析ARi在雄性HCC中的性别依赖性疗效，为临床男性HCC患者的精准治</w:t>
            </w:r>
            <w:r>
              <w:rPr>
                <w:b/>
                <w:bCs/>
                <w:color w:val="FF0000"/>
                <w:spacing w:val="-1"/>
                <w:lang w:eastAsia="zh-CN"/>
              </w:rPr>
              <w:t>疗提供实验依</w:t>
            </w:r>
            <w:r>
              <w:rPr>
                <w:b/>
                <w:bCs/>
                <w:color w:val="FF0000"/>
                <w:spacing w:val="-2"/>
                <w:lang w:eastAsia="zh-CN"/>
              </w:rPr>
              <w:t>据。 ⼈类健康：若证实 ARi的性别特异性疗效，预计可使男性HCC患者5年⽣存率提升15%</w:t>
            </w:r>
            <w:r>
              <w:rPr>
                <w:b/>
                <w:bCs/>
                <w:color w:val="FF0000"/>
                <w:spacing w:val="-3"/>
                <w:lang w:eastAsia="zh-CN"/>
              </w:rPr>
              <w:t>，减少不必要的化</w:t>
            </w:r>
            <w:r>
              <w:rPr>
                <w:b/>
                <w:bCs/>
                <w:color w:val="FF0000"/>
                <w:spacing w:val="-8"/>
                <w:lang w:eastAsia="zh-CN"/>
              </w:rPr>
              <w:t>疗毒性。</w:t>
            </w:r>
          </w:p>
        </w:tc>
      </w:tr>
      <w:tr w14:paraId="217D1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4"/>
            <w:tcBorders>
              <w:left w:val="single" w:color="000000" w:sz="4" w:space="0"/>
              <w:right w:val="single" w:color="000000" w:sz="4" w:space="0"/>
            </w:tcBorders>
          </w:tcPr>
          <w:p w14:paraId="68D2E635">
            <w:pPr>
              <w:pStyle w:val="12"/>
              <w:spacing w:before="110"/>
              <w:ind w:left="127"/>
              <w:rPr>
                <w:b/>
                <w:bCs/>
                <w:spacing w:val="-1"/>
                <w:position w:val="-1"/>
              </w:rPr>
            </w:pPr>
            <w:r>
              <w:rPr>
                <w:b/>
                <w:bCs/>
                <w:spacing w:val="-1"/>
                <w:position w:val="-1"/>
              </w:rPr>
              <w:t>项⽬对“3R”原则的考量</w:t>
            </w:r>
          </w:p>
          <w:p w14:paraId="1C754EA6">
            <w:pPr>
              <w:pStyle w:val="2"/>
              <w:spacing w:beforeAutospacing="0" w:afterAutospacing="0"/>
              <w:rPr>
                <w:rFonts w:hint="default"/>
                <w:spacing w:val="-1"/>
                <w:position w:val="-1"/>
              </w:rPr>
            </w:pPr>
            <w:r>
              <w:rPr>
                <w:rFonts w:ascii="微软雅黑" w:hAnsi="微软雅黑" w:eastAsia="微软雅黑" w:cs="微软雅黑"/>
                <w:b w:val="0"/>
                <w:bCs w:val="0"/>
                <w:color w:val="228B22"/>
                <w:sz w:val="18"/>
                <w:szCs w:val="18"/>
              </w:rPr>
              <w:t>填写说明：逐项说明替代（Replacement）、减少（Reduction）、优化（Refinement）的具体措施及依据，引用文献支持必要性。</w:t>
            </w:r>
          </w:p>
        </w:tc>
      </w:tr>
      <w:tr w14:paraId="15BC1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4"/>
            <w:tcBorders>
              <w:left w:val="single" w:color="000000" w:sz="4" w:space="0"/>
              <w:right w:val="single" w:color="000000" w:sz="4" w:space="0"/>
            </w:tcBorders>
          </w:tcPr>
          <w:p w14:paraId="064BC39D">
            <w:pPr>
              <w:pStyle w:val="12"/>
              <w:spacing w:before="110"/>
              <w:ind w:left="149"/>
              <w:rPr>
                <w:lang w:eastAsia="zh-CN"/>
              </w:rPr>
            </w:pPr>
            <w:r>
              <w:rPr>
                <w:b/>
                <w:bCs/>
                <w:spacing w:val="-4"/>
                <w:lang w:eastAsia="zh-CN"/>
              </w:rPr>
              <w:t>（1）“替代”（</w:t>
            </w:r>
            <w:r>
              <w:rPr>
                <w:b/>
                <w:bCs/>
                <w:color w:val="00B050"/>
                <w:spacing w:val="-4"/>
                <w:lang w:eastAsia="zh-CN"/>
              </w:rPr>
              <w:t>请说明使⽤实验动物的合理性</w:t>
            </w:r>
            <w:r>
              <w:rPr>
                <w:b/>
                <w:bCs/>
                <w:spacing w:val="6"/>
                <w:lang w:eastAsia="zh-CN"/>
              </w:rPr>
              <w:t>）：</w:t>
            </w:r>
          </w:p>
        </w:tc>
      </w:tr>
      <w:tr w14:paraId="4B19D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9936" w:type="dxa"/>
            <w:gridSpan w:val="4"/>
            <w:tcBorders>
              <w:left w:val="single" w:color="000000" w:sz="4" w:space="0"/>
              <w:right w:val="single" w:color="000000" w:sz="4" w:space="0"/>
            </w:tcBorders>
          </w:tcPr>
          <w:p w14:paraId="37265B89">
            <w:pPr>
              <w:pStyle w:val="12"/>
              <w:spacing w:before="111"/>
              <w:ind w:left="125" w:right="357"/>
              <w:rPr>
                <w:b/>
                <w:bCs/>
                <w:color w:val="FF0000"/>
                <w:lang w:eastAsia="zh-CN"/>
              </w:rPr>
            </w:pPr>
            <w:r>
              <w:rPr>
                <w:b/>
                <w:bCs/>
                <w:color w:val="FF0000"/>
                <w:lang w:eastAsia="zh-CN"/>
              </w:rPr>
              <w:t>范例：</w:t>
            </w:r>
          </w:p>
          <w:p w14:paraId="35DAC639">
            <w:pPr>
              <w:pStyle w:val="12"/>
              <w:spacing w:before="111"/>
              <w:ind w:left="125" w:right="357"/>
            </w:pPr>
            <w:r>
              <w:rPr>
                <w:b/>
                <w:bCs/>
                <w:color w:val="FF0000"/>
                <w:lang w:eastAsia="zh-CN"/>
              </w:rPr>
              <w:t>合理性：本研究需观察肿瘤在体⽣</w:t>
            </w:r>
            <w:r>
              <w:rPr>
                <w:rFonts w:hint="eastAsia"/>
                <w:b/>
                <w:bCs/>
                <w:color w:val="FF0000"/>
                <w:lang w:val="en-US" w:eastAsia="zh-CN"/>
              </w:rPr>
              <w:t>长</w:t>
            </w:r>
            <w:r>
              <w:rPr>
                <w:b/>
                <w:bCs/>
                <w:color w:val="FF0000"/>
                <w:lang w:eastAsia="zh-CN"/>
              </w:rPr>
              <w:t>、免疫细胞浸润等动态过</w:t>
            </w:r>
            <w:r>
              <w:rPr>
                <w:b/>
                <w:bCs/>
                <w:color w:val="FF0000"/>
                <w:spacing w:val="-1"/>
                <w:lang w:eastAsia="zh-CN"/>
              </w:rPr>
              <w:t xml:space="preserve">程，⽆法通过体外实验或计算机模拟替代。类器官模型缺乏完整的免疫系统，⽆法验证免疫联合治疗效果。 </w:t>
            </w:r>
            <w:r>
              <w:rPr>
                <w:b/>
                <w:bCs/>
                <w:color w:val="FF0000"/>
                <w:spacing w:val="-1"/>
              </w:rPr>
              <w:t>⽂献⽀持：《Nat Rev Clin On</w:t>
            </w:r>
            <w:r>
              <w:rPr>
                <w:b/>
                <w:bCs/>
                <w:color w:val="FF0000"/>
                <w:spacing w:val="-2"/>
              </w:rPr>
              <w:t>col.》</w:t>
            </w:r>
            <w:r>
              <w:rPr>
                <w:b/>
                <w:bCs/>
                <w:color w:val="FF0000"/>
                <w:spacing w:val="-4"/>
              </w:rPr>
              <w:t>（2023 PMID: 36635480）指出，动物模型仍是评估免疫治疗体内效果的必要途径。</w:t>
            </w:r>
          </w:p>
        </w:tc>
      </w:tr>
      <w:tr w14:paraId="6E88B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4"/>
            <w:tcBorders>
              <w:left w:val="single" w:color="000000" w:sz="4" w:space="0"/>
              <w:right w:val="single" w:color="000000" w:sz="4" w:space="0"/>
            </w:tcBorders>
          </w:tcPr>
          <w:p w14:paraId="00A0D1F7">
            <w:pPr>
              <w:pStyle w:val="12"/>
              <w:spacing w:before="111"/>
              <w:ind w:left="149"/>
              <w:rPr>
                <w:lang w:eastAsia="zh-CN"/>
              </w:rPr>
            </w:pPr>
            <w:r>
              <w:rPr>
                <w:b/>
                <w:bCs/>
                <w:spacing w:val="-2"/>
                <w:position w:val="-1"/>
                <w:lang w:eastAsia="zh-CN"/>
              </w:rPr>
              <w:t>（2）“减少”（</w:t>
            </w:r>
            <w:r>
              <w:rPr>
                <w:b/>
                <w:bCs/>
                <w:color w:val="00B050"/>
                <w:spacing w:val="-2"/>
                <w:position w:val="-1"/>
                <w:lang w:eastAsia="zh-CN"/>
              </w:rPr>
              <w:t>请说明选择使⽤该动物数量的充分理由</w:t>
            </w:r>
            <w:r>
              <w:rPr>
                <w:b/>
                <w:bCs/>
                <w:spacing w:val="-2"/>
                <w:position w:val="-1"/>
                <w:lang w:eastAsia="zh-CN"/>
              </w:rPr>
              <w:t>）:</w:t>
            </w:r>
          </w:p>
        </w:tc>
      </w:tr>
      <w:tr w14:paraId="7E768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936" w:type="dxa"/>
            <w:gridSpan w:val="4"/>
            <w:tcBorders>
              <w:left w:val="single" w:color="000000" w:sz="4" w:space="0"/>
              <w:right w:val="single" w:color="000000" w:sz="4" w:space="0"/>
            </w:tcBorders>
          </w:tcPr>
          <w:p w14:paraId="0BE1F714">
            <w:pPr>
              <w:pStyle w:val="12"/>
              <w:spacing w:before="113"/>
              <w:ind w:left="126"/>
              <w:rPr>
                <w:b/>
                <w:bCs/>
                <w:color w:val="FF0000"/>
                <w:spacing w:val="-7"/>
                <w:lang w:eastAsia="zh-CN"/>
              </w:rPr>
            </w:pPr>
            <w:r>
              <w:rPr>
                <w:b/>
                <w:bCs/>
                <w:color w:val="FF0000"/>
                <w:spacing w:val="-7"/>
                <w:lang w:eastAsia="zh-CN"/>
              </w:rPr>
              <w:t>范例：</w:t>
            </w:r>
          </w:p>
          <w:p w14:paraId="63211498">
            <w:pPr>
              <w:pStyle w:val="12"/>
              <w:spacing w:before="113"/>
              <w:ind w:left="126"/>
              <w:rPr>
                <w:color w:val="FF0000"/>
                <w:lang w:eastAsia="zh-CN"/>
              </w:rPr>
            </w:pPr>
            <w:r>
              <w:rPr>
                <w:b/>
                <w:bCs/>
                <w:color w:val="FF0000"/>
                <w:spacing w:val="-7"/>
                <w:lang w:eastAsia="zh-CN"/>
              </w:rPr>
              <w:t xml:space="preserve"> 数量计算：采⽤G*Power 3.1 软件计算，设定 </w:t>
            </w:r>
            <w:r>
              <w:rPr>
                <w:b/>
                <w:bCs/>
                <w:color w:val="FF0000"/>
                <w:spacing w:val="-7"/>
              </w:rPr>
              <w:t>α</w:t>
            </w:r>
            <w:r>
              <w:rPr>
                <w:b/>
                <w:bCs/>
                <w:color w:val="FF0000"/>
                <w:spacing w:val="-7"/>
                <w:lang w:eastAsia="zh-CN"/>
              </w:rPr>
              <w:t>=0.05，</w:t>
            </w:r>
            <w:r>
              <w:rPr>
                <w:b/>
                <w:bCs/>
                <w:color w:val="FF0000"/>
                <w:spacing w:val="-7"/>
              </w:rPr>
              <w:t>β</w:t>
            </w:r>
            <w:r>
              <w:rPr>
                <w:b/>
                <w:bCs/>
                <w:color w:val="FF0000"/>
                <w:spacing w:val="-7"/>
                <w:lang w:eastAsia="zh-CN"/>
              </w:rPr>
              <w:t xml:space="preserve">=0.8，效应量 </w:t>
            </w:r>
            <w:r>
              <w:rPr>
                <w:b/>
                <w:bCs/>
                <w:color w:val="FF0000"/>
                <w:spacing w:val="-8"/>
                <w:lang w:eastAsia="zh-CN"/>
              </w:rPr>
              <w:t>d=1.2，每组需 8-10 只小⿏</w:t>
            </w:r>
          </w:p>
          <w:p w14:paraId="22968CDC">
            <w:pPr>
              <w:pStyle w:val="12"/>
              <w:ind w:left="125" w:right="53" w:firstLine="23"/>
              <w:rPr>
                <w:lang w:eastAsia="zh-CN"/>
              </w:rPr>
            </w:pPr>
            <w:r>
              <w:rPr>
                <w:b/>
                <w:bCs/>
                <w:color w:val="FF0000"/>
                <w:spacing w:val="-3"/>
                <w:position w:val="1"/>
                <w:lang w:eastAsia="zh-CN"/>
              </w:rPr>
              <w:t>（共5组，总量40-50只）。预实验显⽰，每组 8 只可检测到</w:t>
            </w:r>
            <w:r>
              <w:rPr>
                <w:b/>
                <w:bCs/>
                <w:color w:val="FF0000"/>
                <w:spacing w:val="-4"/>
                <w:position w:val="1"/>
                <w:lang w:eastAsia="zh-CN"/>
              </w:rPr>
              <w:t>肿瘤体积差异（p&gt;0.01）。 重复利⽤：同一批动物</w:t>
            </w:r>
            <w:r>
              <w:rPr>
                <w:b/>
                <w:bCs/>
                <w:color w:val="FF0000"/>
                <w:spacing w:val="-3"/>
                <w:position w:val="-1"/>
                <w:lang w:eastAsia="zh-CN"/>
              </w:rPr>
              <w:t>仅⽤于1个实验周期（6周</w:t>
            </w:r>
            <w:r>
              <w:rPr>
                <w:b/>
                <w:bCs/>
                <w:color w:val="FF0000"/>
                <w:spacing w:val="-2"/>
                <w:position w:val="-1"/>
                <w:lang w:eastAsia="zh-CN"/>
              </w:rPr>
              <w:t>），</w:t>
            </w:r>
            <w:r>
              <w:rPr>
                <w:b/>
                <w:bCs/>
                <w:color w:val="FF0000"/>
                <w:spacing w:val="-3"/>
                <w:position w:val="-1"/>
                <w:lang w:eastAsia="zh-CN"/>
              </w:rPr>
              <w:t>避免重复实验。</w:t>
            </w:r>
          </w:p>
        </w:tc>
      </w:tr>
      <w:tr w14:paraId="19E1D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4"/>
            <w:tcBorders>
              <w:left w:val="single" w:color="000000" w:sz="4" w:space="0"/>
              <w:right w:val="single" w:color="000000" w:sz="4" w:space="0"/>
            </w:tcBorders>
          </w:tcPr>
          <w:p w14:paraId="493271F0">
            <w:pPr>
              <w:pStyle w:val="12"/>
              <w:spacing w:before="112"/>
              <w:ind w:left="149"/>
              <w:rPr>
                <w:lang w:eastAsia="zh-CN"/>
              </w:rPr>
            </w:pPr>
            <w:r>
              <w:rPr>
                <w:b/>
                <w:bCs/>
                <w:spacing w:val="-1"/>
                <w:position w:val="-1"/>
                <w:lang w:eastAsia="zh-CN"/>
              </w:rPr>
              <w:t>（3）“优化”（请说明实验设计⽅案是否进一步优化，以减少对动物的伤害）:</w:t>
            </w:r>
          </w:p>
        </w:tc>
      </w:tr>
      <w:tr w14:paraId="7781D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936" w:type="dxa"/>
            <w:gridSpan w:val="4"/>
            <w:tcBorders>
              <w:left w:val="single" w:color="000000" w:sz="4" w:space="0"/>
              <w:right w:val="single" w:color="000000" w:sz="4" w:space="0"/>
            </w:tcBorders>
          </w:tcPr>
          <w:p w14:paraId="2D5A7539">
            <w:pPr>
              <w:pStyle w:val="12"/>
              <w:spacing w:before="114"/>
              <w:ind w:left="126"/>
              <w:rPr>
                <w:b/>
                <w:bCs/>
                <w:color w:val="FF0000"/>
                <w:spacing w:val="-1"/>
                <w:lang w:eastAsia="zh-CN"/>
              </w:rPr>
            </w:pPr>
            <w:r>
              <w:rPr>
                <w:b/>
                <w:bCs/>
                <w:color w:val="FF0000"/>
                <w:spacing w:val="-1"/>
                <w:lang w:eastAsia="zh-CN"/>
              </w:rPr>
              <w:t>范例：</w:t>
            </w:r>
          </w:p>
          <w:p w14:paraId="2054F8EF">
            <w:pPr>
              <w:pStyle w:val="12"/>
              <w:spacing w:before="114"/>
              <w:ind w:left="126"/>
              <w:rPr>
                <w:color w:val="FF0000"/>
                <w:lang w:eastAsia="zh-CN"/>
              </w:rPr>
            </w:pPr>
            <w:r>
              <w:rPr>
                <w:b/>
                <w:bCs/>
                <w:color w:val="FF0000"/>
                <w:spacing w:val="-1"/>
                <w:lang w:eastAsia="zh-CN"/>
              </w:rPr>
              <w:t>模型优化：采⽤低痛苦的肿瘤移植⽅法</w:t>
            </w:r>
            <w:r>
              <w:rPr>
                <w:b/>
                <w:bCs/>
                <w:color w:val="FF0000"/>
                <w:spacing w:val="-2"/>
                <w:lang w:eastAsia="zh-CN"/>
              </w:rPr>
              <w:t>（⽪下vs原位</w:t>
            </w:r>
            <w:r>
              <w:rPr>
                <w:b/>
                <w:bCs/>
                <w:color w:val="FF0000"/>
                <w:spacing w:val="-9"/>
                <w:lang w:eastAsia="zh-CN"/>
              </w:rPr>
              <w:t>），</w:t>
            </w:r>
            <w:r>
              <w:rPr>
                <w:b/>
                <w:bCs/>
                <w:color w:val="FF0000"/>
                <w:spacing w:val="-2"/>
                <w:lang w:eastAsia="zh-CN"/>
              </w:rPr>
              <w:t>降低⼿术创伤。采⽤⽪下移植瘤（而⾮原位</w:t>
            </w:r>
          </w:p>
          <w:p w14:paraId="719F942E">
            <w:pPr>
              <w:pStyle w:val="12"/>
              <w:spacing w:before="1"/>
              <w:ind w:left="125" w:right="50" w:hanging="1"/>
            </w:pPr>
            <w:r>
              <w:rPr>
                <w:b/>
                <w:bCs/>
                <w:color w:val="FF0000"/>
                <w:spacing w:val="-2"/>
                <w:lang w:eastAsia="zh-CN"/>
              </w:rPr>
              <w:t>瘤</w:t>
            </w:r>
            <w:r>
              <w:rPr>
                <w:b/>
                <w:bCs/>
                <w:color w:val="FF0000"/>
                <w:spacing w:val="-4"/>
                <w:lang w:eastAsia="zh-CN"/>
              </w:rPr>
              <w:t>），</w:t>
            </w:r>
            <w:r>
              <w:rPr>
                <w:b/>
                <w:bCs/>
                <w:color w:val="FF0000"/>
                <w:spacing w:val="-2"/>
                <w:lang w:eastAsia="zh-CN"/>
              </w:rPr>
              <w:t>⼿术时间缩短50%（从30分钟将⾄15分钟</w:t>
            </w:r>
            <w:r>
              <w:rPr>
                <w:b/>
                <w:bCs/>
                <w:color w:val="FF0000"/>
                <w:spacing w:val="-4"/>
                <w:lang w:eastAsia="zh-CN"/>
              </w:rPr>
              <w:t>），</w:t>
            </w:r>
            <w:r>
              <w:rPr>
                <w:b/>
                <w:bCs/>
                <w:color w:val="FF0000"/>
                <w:spacing w:val="-2"/>
                <w:lang w:eastAsia="zh-CN"/>
              </w:rPr>
              <w:t>术后感染率</w:t>
            </w:r>
            <w:r>
              <w:rPr>
                <w:b/>
                <w:bCs/>
                <w:color w:val="FF0000"/>
                <w:spacing w:val="-3"/>
                <w:lang w:eastAsia="zh-CN"/>
              </w:rPr>
              <w:t xml:space="preserve">&gt;5%。 </w:t>
            </w:r>
            <w:r>
              <w:rPr>
                <w:b/>
                <w:bCs/>
                <w:color w:val="FF0000"/>
                <w:spacing w:val="-3"/>
              </w:rPr>
              <w:t>疼痛管理：术前 1 小时⽪下注射镇痛剂</w:t>
            </w:r>
            <w:r>
              <w:rPr>
                <w:b/>
                <w:bCs/>
                <w:color w:val="FF0000"/>
                <w:spacing w:val="-2"/>
              </w:rPr>
              <w:t>布托啡诺（0.1 mg/kg</w:t>
            </w:r>
            <w:r>
              <w:rPr>
                <w:b/>
                <w:bCs/>
                <w:color w:val="FF0000"/>
                <w:spacing w:val="-9"/>
              </w:rPr>
              <w:t>），</w:t>
            </w:r>
            <w:r>
              <w:rPr>
                <w:b/>
                <w:bCs/>
                <w:color w:val="FF0000"/>
                <w:spacing w:val="-2"/>
              </w:rPr>
              <w:t>术后连续3天每⽇注射，通过 “小⿏疼痛表情量表（Mouse Grimac</w:t>
            </w:r>
            <w:r>
              <w:rPr>
                <w:b/>
                <w:bCs/>
                <w:color w:val="FF0000"/>
                <w:spacing w:val="-3"/>
              </w:rPr>
              <w:t>e Scale）”监</w:t>
            </w:r>
            <w:r>
              <w:rPr>
                <w:b/>
                <w:bCs/>
                <w:color w:val="FF0000"/>
                <w:spacing w:val="-6"/>
              </w:rPr>
              <w:t>测，评分&gt;2 分（共5分）时追加镇痛剂。</w:t>
            </w:r>
          </w:p>
        </w:tc>
      </w:tr>
      <w:tr w14:paraId="62881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936" w:type="dxa"/>
            <w:gridSpan w:val="4"/>
            <w:tcBorders>
              <w:left w:val="single" w:color="000000" w:sz="4" w:space="0"/>
              <w:right w:val="single" w:color="000000" w:sz="4" w:space="0"/>
            </w:tcBorders>
          </w:tcPr>
          <w:p w14:paraId="6CBBEF11">
            <w:pPr>
              <w:pStyle w:val="7"/>
              <w:spacing w:beforeAutospacing="0" w:afterAutospacing="0"/>
              <w:rPr>
                <w:rFonts w:eastAsia="宋体"/>
                <w:color w:val="00B050"/>
              </w:rPr>
            </w:pPr>
            <w:r>
              <w:rPr>
                <w:rFonts w:ascii="微软雅黑" w:hAnsi="微软雅黑" w:eastAsia="微软雅黑" w:cs="微软雅黑"/>
                <w:b/>
                <w:bCs/>
                <w:color w:val="00B050"/>
                <w:sz w:val="18"/>
                <w:szCs w:val="18"/>
              </w:rPr>
              <w:t>替代（Replacement）：</w:t>
            </w:r>
            <w:r>
              <w:rPr>
                <w:rFonts w:hint="eastAsia" w:ascii="微软雅黑" w:hAnsi="微软雅黑" w:eastAsia="微软雅黑" w:cs="微软雅黑"/>
                <w:color w:val="00B050"/>
                <w:sz w:val="18"/>
                <w:szCs w:val="18"/>
              </w:rPr>
              <w:t>指使用低等级动物替代高级动物，或不使用动物而采用无知觉实验材料试验达到与动物实验相同的目的。替代方法包括绝对替代，即用无生命系统，如计算机程序来代替动物实验；相对替代，指用系统发育水平较低的动物取代脊椎动物等动物。</w:t>
            </w:r>
          </w:p>
          <w:p w14:paraId="03F061E5">
            <w:pPr>
              <w:pStyle w:val="7"/>
              <w:spacing w:beforeAutospacing="0" w:afterAutospacing="0"/>
              <w:rPr>
                <w:color w:val="00B050"/>
              </w:rPr>
            </w:pPr>
            <w:r>
              <w:rPr>
                <w:rFonts w:hint="eastAsia" w:ascii="微软雅黑" w:hAnsi="微软雅黑" w:eastAsia="微软雅黑" w:cs="微软雅黑"/>
                <w:b/>
                <w:bCs/>
                <w:color w:val="00B050"/>
                <w:sz w:val="18"/>
                <w:szCs w:val="18"/>
              </w:rPr>
              <w:t>减少（Reduction）：</w:t>
            </w:r>
            <w:r>
              <w:rPr>
                <w:rFonts w:hint="eastAsia" w:ascii="微软雅黑" w:hAnsi="微软雅黑" w:eastAsia="微软雅黑" w:cs="微软雅黑"/>
                <w:color w:val="00B050"/>
                <w:sz w:val="18"/>
                <w:szCs w:val="18"/>
              </w:rPr>
              <w:t>指为获得特定数量及准确的信息，尽量减少实验动物的使用数量。减少方法包括使用恰当的试验设计和统计学方法计算出能满足科学要求所需最小动物使用量；尽量使动物一体多用；使用符合实验要求的高质量动物等。</w:t>
            </w:r>
          </w:p>
          <w:p w14:paraId="30CB1260">
            <w:pPr>
              <w:pStyle w:val="7"/>
              <w:spacing w:beforeAutospacing="0" w:afterAutospacing="0"/>
              <w:rPr>
                <w:b/>
                <w:bCs/>
                <w:color w:val="FF0000"/>
                <w:spacing w:val="-2"/>
              </w:rPr>
            </w:pPr>
            <w:r>
              <w:rPr>
                <w:rFonts w:hint="eastAsia" w:ascii="微软雅黑" w:hAnsi="微软雅黑" w:eastAsia="微软雅黑" w:cs="微软雅黑"/>
                <w:b/>
                <w:bCs/>
                <w:color w:val="00B050"/>
                <w:sz w:val="18"/>
                <w:szCs w:val="18"/>
              </w:rPr>
              <w:t>优化（Refinement）：</w:t>
            </w:r>
            <w:r>
              <w:rPr>
                <w:rFonts w:hint="eastAsia" w:ascii="微软雅黑" w:hAnsi="微软雅黑" w:eastAsia="微软雅黑" w:cs="微软雅黑"/>
                <w:color w:val="00B050"/>
                <w:sz w:val="18"/>
                <w:szCs w:val="18"/>
              </w:rPr>
              <w:t>指对必须使用的实验动物，通过改进和完善实验程序，尽量减低非人道方法的使用频率或危害程度。如选择对动物伤害少的实验方案；研发和采用对动物侵入性低的手术、样品或指标采集方法；改善实验设施条件和优化操作技术，尽量减轻对动物的伤害。</w:t>
            </w:r>
          </w:p>
        </w:tc>
      </w:tr>
      <w:tr w14:paraId="35164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4"/>
            <w:tcBorders>
              <w:left w:val="single" w:color="000000" w:sz="4" w:space="0"/>
              <w:right w:val="single" w:color="000000" w:sz="4" w:space="0"/>
            </w:tcBorders>
          </w:tcPr>
          <w:p w14:paraId="3CCB3DAA">
            <w:pPr>
              <w:pStyle w:val="12"/>
              <w:spacing w:before="113"/>
              <w:ind w:left="127"/>
            </w:pPr>
            <w:r>
              <w:rPr>
                <w:b/>
                <w:bCs/>
                <w:spacing w:val="-1"/>
                <w:position w:val="-1"/>
              </w:rPr>
              <w:t>项⽬对“五⼤⾃由”考量</w:t>
            </w:r>
          </w:p>
        </w:tc>
      </w:tr>
      <w:tr w14:paraId="7C98E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4"/>
            <w:tcBorders>
              <w:left w:val="single" w:color="000000" w:sz="4" w:space="0"/>
              <w:right w:val="single" w:color="000000" w:sz="4" w:space="0"/>
            </w:tcBorders>
          </w:tcPr>
          <w:tbl>
            <w:tblPr>
              <w:tblStyle w:val="8"/>
              <w:tblW w:w="11832" w:type="dxa"/>
              <w:tblInd w:w="0" w:type="dxa"/>
              <w:tblLayout w:type="fixed"/>
              <w:tblCellMar>
                <w:top w:w="0" w:type="dxa"/>
                <w:left w:w="0" w:type="dxa"/>
                <w:bottom w:w="0" w:type="dxa"/>
                <w:right w:w="0" w:type="dxa"/>
              </w:tblCellMar>
            </w:tblPr>
            <w:tblGrid>
              <w:gridCol w:w="11832"/>
            </w:tblGrid>
            <w:tr w14:paraId="36D599A7">
              <w:tblPrEx>
                <w:tblCellMar>
                  <w:top w:w="0" w:type="dxa"/>
                  <w:left w:w="0" w:type="dxa"/>
                  <w:bottom w:w="0" w:type="dxa"/>
                  <w:right w:w="0" w:type="dxa"/>
                </w:tblCellMar>
              </w:tblPrEx>
              <w:trPr>
                <w:trHeight w:val="301" w:hRule="atLeast"/>
              </w:trPr>
              <w:tc>
                <w:tcPr>
                  <w:tcW w:w="6" w:type="dxa"/>
                  <w:tcBorders>
                    <w:top w:val="single" w:color="EEEEEE" w:sz="6" w:space="0"/>
                    <w:left w:val="single" w:color="EEEEEE" w:sz="6" w:space="0"/>
                    <w:bottom w:val="single" w:color="EEEEEE" w:sz="6" w:space="0"/>
                    <w:right w:val="single" w:color="EEEEEE" w:sz="6" w:space="0"/>
                  </w:tcBorders>
                  <w:shd w:val="clear" w:color="auto" w:fill="auto"/>
                  <w:tcMar>
                    <w:top w:w="75" w:type="dxa"/>
                    <w:left w:w="75" w:type="dxa"/>
                    <w:bottom w:w="75" w:type="dxa"/>
                    <w:right w:w="75" w:type="dxa"/>
                  </w:tcMar>
                  <w:vAlign w:val="center"/>
                </w:tcPr>
                <w:p w14:paraId="07BACB0A">
                  <w:pPr>
                    <w:numPr>
                      <w:ilvl w:val="0"/>
                      <w:numId w:val="1"/>
                    </w:numPr>
                    <w:ind w:left="0"/>
                    <w:rPr>
                      <w:lang w:eastAsia="zh-CN"/>
                    </w:rPr>
                  </w:pPr>
                  <w:bookmarkStart w:id="0" w:name="OLE_LINK8"/>
                  <w:bookmarkStart w:id="1" w:name="OLE_LINK7"/>
                  <w:r>
                    <w:rPr>
                      <w:rFonts w:hint="eastAsia" w:ascii="微软雅黑" w:hAnsi="微软雅黑" w:eastAsia="微软雅黑" w:cs="微软雅黑"/>
                      <w:color w:val="FF0000"/>
                      <w:sz w:val="24"/>
                      <w:szCs w:val="24"/>
                    </w:rPr>
                    <w:sym w:font="Wingdings" w:char="00FE"/>
                  </w:r>
                  <w:bookmarkEnd w:id="0"/>
                  <w:bookmarkEnd w:id="1"/>
                  <w:r>
                    <w:rPr>
                      <w:rFonts w:hint="eastAsia" w:ascii="微软雅黑" w:hAnsi="微软雅黑" w:eastAsia="微软雅黑" w:cs="微软雅黑"/>
                      <w:color w:val="FF0000"/>
                      <w:sz w:val="24"/>
                      <w:szCs w:val="24"/>
                      <w:lang w:eastAsia="zh-CN"/>
                    </w:rPr>
                    <w:t xml:space="preserve"> </w:t>
                  </w:r>
                  <w:r>
                    <w:rPr>
                      <w:rFonts w:hint="eastAsia" w:ascii="微软雅黑" w:hAnsi="微软雅黑" w:eastAsia="微软雅黑" w:cs="微软雅黑"/>
                      <w:b/>
                      <w:color w:val="FF0000"/>
                      <w:sz w:val="18"/>
                      <w:szCs w:val="18"/>
                      <w:lang w:eastAsia="zh-CN"/>
                    </w:rPr>
                    <w:t>我承诺在非实验期间，遵循实验动物部门的规章制度，保障动物福利的 “五大自由”。</w:t>
                  </w:r>
                </w:p>
              </w:tc>
            </w:tr>
            <w:tr w14:paraId="1D6EFB68">
              <w:tblPrEx>
                <w:tblCellMar>
                  <w:top w:w="0" w:type="dxa"/>
                  <w:left w:w="0" w:type="dxa"/>
                  <w:bottom w:w="0" w:type="dxa"/>
                  <w:right w:w="0" w:type="dxa"/>
                </w:tblCellMar>
              </w:tblPrEx>
              <w:trPr>
                <w:trHeight w:val="301" w:hRule="atLeast"/>
              </w:trPr>
              <w:tc>
                <w:tcPr>
                  <w:tcW w:w="6" w:type="dxa"/>
                  <w:tcBorders>
                    <w:top w:val="single" w:color="EEEEEE" w:sz="6" w:space="0"/>
                    <w:left w:val="single" w:color="EEEEEE" w:sz="6" w:space="0"/>
                    <w:bottom w:val="single" w:color="EEEEEE" w:sz="6" w:space="0"/>
                    <w:right w:val="single" w:color="EEEEEE" w:sz="6" w:space="0"/>
                  </w:tcBorders>
                  <w:shd w:val="clear" w:color="auto" w:fill="auto"/>
                  <w:tcMar>
                    <w:top w:w="75" w:type="dxa"/>
                    <w:left w:w="75" w:type="dxa"/>
                    <w:bottom w:w="75" w:type="dxa"/>
                    <w:right w:w="75" w:type="dxa"/>
                  </w:tcMar>
                  <w:vAlign w:val="center"/>
                </w:tcPr>
                <w:p w14:paraId="3F7AF1B9">
                  <w:pPr>
                    <w:pStyle w:val="7"/>
                    <w:spacing w:beforeAutospacing="0" w:afterAutospacing="0"/>
                    <w:rPr>
                      <w:color w:val="00B050"/>
                    </w:rPr>
                  </w:pPr>
                  <w:r>
                    <w:rPr>
                      <w:rFonts w:hint="eastAsia" w:ascii="微软雅黑" w:hAnsi="微软雅黑" w:eastAsia="微软雅黑" w:cs="微软雅黑"/>
                      <w:b/>
                      <w:bCs/>
                      <w:color w:val="00B050"/>
                      <w:sz w:val="18"/>
                      <w:szCs w:val="18"/>
                    </w:rPr>
                    <w:t>1.享受不受饥渴的自由（生理福利）：</w:t>
                  </w:r>
                  <w:r>
                    <w:rPr>
                      <w:rFonts w:hint="eastAsia" w:ascii="微软雅黑" w:hAnsi="微软雅黑" w:eastAsia="微软雅黑" w:cs="微软雅黑"/>
                      <w:color w:val="00B050"/>
                      <w:sz w:val="18"/>
                      <w:szCs w:val="18"/>
                    </w:rPr>
                    <w:t>为动物提供适当的清洁饮水和保持健康、精力所需要的食物，使之不受饥渴之苦。</w:t>
                  </w:r>
                </w:p>
                <w:p w14:paraId="1EC87C6C">
                  <w:pPr>
                    <w:pStyle w:val="7"/>
                    <w:spacing w:beforeAutospacing="0" w:afterAutospacing="0"/>
                    <w:rPr>
                      <w:color w:val="00B050"/>
                    </w:rPr>
                  </w:pPr>
                  <w:r>
                    <w:rPr>
                      <w:rFonts w:hint="eastAsia" w:ascii="微软雅黑" w:hAnsi="微软雅黑" w:eastAsia="微软雅黑" w:cs="微软雅黑"/>
                      <w:b/>
                      <w:bCs/>
                      <w:color w:val="00B050"/>
                      <w:sz w:val="18"/>
                      <w:szCs w:val="18"/>
                    </w:rPr>
                    <w:t>2.享有生活舒适的自由（环境福利）：</w:t>
                  </w:r>
                  <w:r>
                    <w:rPr>
                      <w:rFonts w:hint="eastAsia" w:ascii="微软雅黑" w:hAnsi="微软雅黑" w:eastAsia="微软雅黑" w:cs="微软雅黑"/>
                      <w:color w:val="00B050"/>
                      <w:sz w:val="18"/>
                      <w:szCs w:val="18"/>
                    </w:rPr>
                    <w:t>为动物提供适当的房舍或栖息场所，能够舒适地休息和睡眠，使动物不受困顿之苦。</w:t>
                  </w:r>
                </w:p>
                <w:p w14:paraId="63F19191">
                  <w:pPr>
                    <w:pStyle w:val="7"/>
                    <w:spacing w:beforeAutospacing="0" w:afterAutospacing="0"/>
                    <w:rPr>
                      <w:color w:val="00B050"/>
                    </w:rPr>
                  </w:pPr>
                  <w:r>
                    <w:rPr>
                      <w:rFonts w:hint="eastAsia" w:ascii="微软雅黑" w:hAnsi="微软雅黑" w:eastAsia="微软雅黑" w:cs="微软雅黑"/>
                      <w:b/>
                      <w:bCs/>
                      <w:color w:val="00B050"/>
                      <w:sz w:val="18"/>
                      <w:szCs w:val="18"/>
                    </w:rPr>
                    <w:t>3.享有不受痛苦、伤害和疾病的自由（卫生福利）：</w:t>
                  </w:r>
                  <w:r>
                    <w:rPr>
                      <w:rFonts w:hint="eastAsia" w:ascii="微软雅黑" w:hAnsi="微软雅黑" w:eastAsia="微软雅黑" w:cs="微软雅黑"/>
                      <w:color w:val="00B050"/>
                      <w:sz w:val="18"/>
                      <w:szCs w:val="18"/>
                    </w:rPr>
                    <w:t>为动物做好免疫，预防疾病和给患病动物及时诊治，使动物不受疼痛、伤病之苦。</w:t>
                  </w:r>
                </w:p>
                <w:p w14:paraId="7171A85E">
                  <w:pPr>
                    <w:pStyle w:val="7"/>
                    <w:spacing w:beforeAutospacing="0" w:afterAutospacing="0"/>
                    <w:rPr>
                      <w:color w:val="00B050"/>
                    </w:rPr>
                  </w:pPr>
                  <w:r>
                    <w:rPr>
                      <w:rFonts w:hint="eastAsia" w:ascii="微软雅黑" w:hAnsi="微软雅黑" w:eastAsia="微软雅黑" w:cs="微软雅黑"/>
                      <w:b/>
                      <w:bCs/>
                      <w:color w:val="00B050"/>
                      <w:sz w:val="18"/>
                      <w:szCs w:val="18"/>
                    </w:rPr>
                    <w:t>4.享有生活无恐惧和无悲伤的自由（心理福利）：</w:t>
                  </w:r>
                  <w:r>
                    <w:rPr>
                      <w:rFonts w:hint="eastAsia" w:ascii="微软雅黑" w:hAnsi="微软雅黑" w:eastAsia="微软雅黑" w:cs="微软雅黑"/>
                      <w:color w:val="00B050"/>
                      <w:sz w:val="18"/>
                      <w:szCs w:val="18"/>
                    </w:rPr>
                    <w:t>保证动物拥有良好的条件和处置，使动物不受恐惧和精神上的痛苦。</w:t>
                  </w:r>
                </w:p>
                <w:p w14:paraId="6126A4D8">
                  <w:pPr>
                    <w:pStyle w:val="7"/>
                    <w:spacing w:beforeAutospacing="0" w:afterAutospacing="0"/>
                    <w:rPr>
                      <w:color w:val="auto"/>
                    </w:rPr>
                  </w:pPr>
                  <w:r>
                    <w:rPr>
                      <w:rFonts w:hint="eastAsia" w:ascii="微软雅黑" w:hAnsi="微软雅黑" w:eastAsia="微软雅黑" w:cs="微软雅黑"/>
                      <w:b/>
                      <w:bCs/>
                      <w:color w:val="00B050"/>
                      <w:sz w:val="18"/>
                      <w:szCs w:val="18"/>
                    </w:rPr>
                    <w:t>5.享有表达天性的自由（行为福利）：</w:t>
                  </w:r>
                  <w:r>
                    <w:rPr>
                      <w:rFonts w:hint="eastAsia" w:ascii="微软雅黑" w:hAnsi="微软雅黑" w:eastAsia="微软雅黑" w:cs="微软雅黑"/>
                      <w:color w:val="00B050"/>
                      <w:sz w:val="18"/>
                      <w:szCs w:val="18"/>
                    </w:rPr>
                    <w:t>为动物提供足够的空间、适当的设施以及与动物伙伴在一起，使动物能够自由表达天性</w:t>
                  </w:r>
                  <w:r>
                    <w:rPr>
                      <w:rFonts w:hint="eastAsia" w:ascii="微软雅黑" w:hAnsi="微软雅黑" w:eastAsia="微软雅黑" w:cs="微软雅黑"/>
                      <w:color w:val="auto"/>
                      <w:sz w:val="18"/>
                      <w:szCs w:val="18"/>
                    </w:rPr>
                    <w:t>。</w:t>
                  </w:r>
                </w:p>
              </w:tc>
            </w:tr>
          </w:tbl>
          <w:p w14:paraId="76FF714F">
            <w:pPr>
              <w:pStyle w:val="12"/>
              <w:spacing w:before="113"/>
              <w:ind w:left="127"/>
              <w:rPr>
                <w:b/>
                <w:bCs/>
                <w:spacing w:val="-1"/>
                <w:position w:val="-1"/>
                <w:lang w:eastAsia="zh-CN"/>
              </w:rPr>
            </w:pPr>
          </w:p>
        </w:tc>
      </w:tr>
      <w:tr w14:paraId="2465F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9936" w:type="dxa"/>
            <w:gridSpan w:val="4"/>
            <w:tcBorders>
              <w:left w:val="single" w:color="000000" w:sz="4" w:space="0"/>
              <w:bottom w:val="single" w:color="000000" w:sz="4" w:space="0"/>
              <w:right w:val="single" w:color="000000" w:sz="4" w:space="0"/>
            </w:tcBorders>
          </w:tcPr>
          <w:p w14:paraId="7A316F4C">
            <w:pPr>
              <w:pStyle w:val="12"/>
              <w:spacing w:before="112"/>
              <w:ind w:left="120"/>
              <w:rPr>
                <w:lang w:eastAsia="zh-CN"/>
              </w:rPr>
            </w:pPr>
            <w:r>
              <w:rPr>
                <w:rFonts w:hint="eastAsia"/>
                <w:color w:val="FF0000"/>
                <w:sz w:val="24"/>
                <w:szCs w:val="24"/>
              </w:rPr>
              <w:sym w:font="Wingdings" w:char="00FE"/>
            </w:r>
            <w:r>
              <w:rPr>
                <w:rFonts w:hint="eastAsia"/>
                <w:color w:val="FF0000"/>
                <w:sz w:val="24"/>
                <w:szCs w:val="24"/>
                <w:lang w:eastAsia="zh-CN"/>
              </w:rPr>
              <w:t xml:space="preserve"> </w:t>
            </w:r>
            <w:r>
              <w:rPr>
                <w:b/>
                <w:bCs/>
                <w:spacing w:val="-1"/>
                <w:lang w:eastAsia="zh-CN"/>
              </w:rPr>
              <w:t>我承诺在⾮实验期间，遵循实验动物部⻔的规章制度，保障动物福利的 “五⼤⾃由”。</w:t>
            </w:r>
          </w:p>
        </w:tc>
      </w:tr>
    </w:tbl>
    <w:p w14:paraId="3BF507AB">
      <w:pPr>
        <w:rPr>
          <w:lang w:eastAsia="zh-CN"/>
        </w:rPr>
      </w:pPr>
    </w:p>
    <w:p w14:paraId="14341564">
      <w:pPr>
        <w:spacing w:before="103"/>
        <w:ind w:left="10" w:right="126" w:firstLine="6"/>
        <w:outlineLvl w:val="0"/>
        <w:rPr>
          <w:rFonts w:ascii="微软雅黑" w:hAnsi="微软雅黑" w:eastAsia="微软雅黑" w:cs="微软雅黑"/>
          <w:sz w:val="24"/>
          <w:szCs w:val="24"/>
          <w:lang w:eastAsia="zh-CN"/>
        </w:rPr>
      </w:pPr>
      <w:r>
        <w:rPr>
          <w:rFonts w:ascii="微软雅黑" w:hAnsi="微软雅黑" w:eastAsia="微软雅黑" w:cs="微软雅黑"/>
          <w:b/>
          <w:bCs/>
          <w:sz w:val="24"/>
          <w:szCs w:val="24"/>
          <w:lang w:eastAsia="zh-CN"/>
        </w:rPr>
        <w:t>2.动物需求（该项内容如有变动，须重新提交申请审核，</w:t>
      </w:r>
      <w:r>
        <w:rPr>
          <w:rFonts w:ascii="微软雅黑" w:hAnsi="微软雅黑" w:eastAsia="微软雅黑" w:cs="微软雅黑"/>
          <w:b/>
          <w:bCs/>
          <w:spacing w:val="-1"/>
          <w:sz w:val="24"/>
          <w:szCs w:val="24"/>
          <w:lang w:eastAsia="zh-CN"/>
        </w:rPr>
        <w:t>否则将⽆法获得实验动物福利伦理终</w:t>
      </w:r>
      <w:r>
        <w:rPr>
          <w:rFonts w:ascii="微软雅黑" w:hAnsi="微软雅黑" w:eastAsia="微软雅黑" w:cs="微软雅黑"/>
          <w:b/>
          <w:bCs/>
          <w:spacing w:val="-8"/>
          <w:sz w:val="24"/>
          <w:szCs w:val="24"/>
          <w:lang w:eastAsia="zh-CN"/>
        </w:rPr>
        <w:t>审证明）</w:t>
      </w:r>
      <w:r>
        <w:rPr>
          <w:rFonts w:hint="eastAsia" w:ascii="微软雅黑" w:hAnsi="微软雅黑" w:eastAsia="微软雅黑" w:cs="微软雅黑"/>
          <w:b/>
          <w:bCs/>
          <w:spacing w:val="-8"/>
          <w:sz w:val="24"/>
          <w:szCs w:val="24"/>
          <w:lang w:eastAsia="zh-CN"/>
        </w:rPr>
        <w:t>（</w:t>
      </w:r>
      <w:r>
        <w:rPr>
          <w:rFonts w:hint="eastAsia" w:ascii="微软雅黑" w:hAnsi="微软雅黑" w:eastAsia="微软雅黑" w:cs="微软雅黑"/>
          <w:b/>
          <w:bCs/>
          <w:color w:val="00B050"/>
          <w:spacing w:val="-8"/>
          <w:sz w:val="24"/>
          <w:szCs w:val="24"/>
          <w:lang w:eastAsia="zh-CN"/>
        </w:rPr>
        <w:t>在系统中在线选择</w:t>
      </w:r>
      <w:r>
        <w:rPr>
          <w:rFonts w:hint="eastAsia" w:ascii="微软雅黑" w:hAnsi="微软雅黑" w:eastAsia="微软雅黑" w:cs="微软雅黑"/>
          <w:b/>
          <w:bCs/>
          <w:spacing w:val="-8"/>
          <w:sz w:val="24"/>
          <w:szCs w:val="24"/>
          <w:lang w:eastAsia="zh-CN"/>
        </w:rPr>
        <w:t>）</w:t>
      </w:r>
    </w:p>
    <w:p w14:paraId="3FDD6339">
      <w:pPr>
        <w:spacing w:before="43"/>
        <w:rPr>
          <w:lang w:eastAsia="zh-CN"/>
        </w:rPr>
      </w:pPr>
    </w:p>
    <w:tbl>
      <w:tblPr>
        <w:tblStyle w:val="11"/>
        <w:tblW w:w="993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2270"/>
        <w:gridCol w:w="1701"/>
        <w:gridCol w:w="1132"/>
        <w:gridCol w:w="1132"/>
        <w:gridCol w:w="1133"/>
        <w:gridCol w:w="1424"/>
      </w:tblGrid>
      <w:tr w14:paraId="25C65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40" w:type="dxa"/>
            <w:tcBorders>
              <w:top w:val="single" w:color="000000" w:sz="4" w:space="0"/>
              <w:left w:val="single" w:color="000000" w:sz="4" w:space="0"/>
            </w:tcBorders>
          </w:tcPr>
          <w:p w14:paraId="071AC2E7">
            <w:pPr>
              <w:pStyle w:val="12"/>
              <w:spacing w:before="142"/>
              <w:ind w:left="123"/>
              <w:rPr>
                <w:sz w:val="18"/>
                <w:szCs w:val="18"/>
              </w:rPr>
            </w:pPr>
            <w:r>
              <w:rPr>
                <w:b/>
                <w:bCs/>
                <w:spacing w:val="-1"/>
                <w:position w:val="-1"/>
                <w:sz w:val="18"/>
                <w:szCs w:val="18"/>
              </w:rPr>
              <w:t>种类</w:t>
            </w:r>
          </w:p>
        </w:tc>
        <w:tc>
          <w:tcPr>
            <w:tcW w:w="2270" w:type="dxa"/>
            <w:tcBorders>
              <w:top w:val="single" w:color="000000" w:sz="4" w:space="0"/>
            </w:tcBorders>
          </w:tcPr>
          <w:p w14:paraId="33050F11">
            <w:pPr>
              <w:pStyle w:val="12"/>
              <w:spacing w:before="141"/>
              <w:ind w:left="133"/>
              <w:rPr>
                <w:sz w:val="18"/>
                <w:szCs w:val="18"/>
              </w:rPr>
            </w:pPr>
            <w:r>
              <w:rPr>
                <w:b/>
                <w:bCs/>
                <w:spacing w:val="-6"/>
                <w:position w:val="-1"/>
                <w:sz w:val="18"/>
                <w:szCs w:val="18"/>
              </w:rPr>
              <w:t>品种/品系</w:t>
            </w:r>
          </w:p>
        </w:tc>
        <w:tc>
          <w:tcPr>
            <w:tcW w:w="1701" w:type="dxa"/>
            <w:tcBorders>
              <w:top w:val="single" w:color="000000" w:sz="4" w:space="0"/>
            </w:tcBorders>
          </w:tcPr>
          <w:p w14:paraId="19716CF1">
            <w:pPr>
              <w:pStyle w:val="12"/>
              <w:spacing w:before="141"/>
              <w:ind w:left="124"/>
              <w:rPr>
                <w:sz w:val="18"/>
                <w:szCs w:val="18"/>
              </w:rPr>
            </w:pPr>
            <w:r>
              <w:rPr>
                <w:b/>
                <w:bCs/>
                <w:spacing w:val="-2"/>
                <w:position w:val="-1"/>
                <w:sz w:val="18"/>
                <w:szCs w:val="18"/>
              </w:rPr>
              <w:t>等级</w:t>
            </w:r>
          </w:p>
        </w:tc>
        <w:tc>
          <w:tcPr>
            <w:tcW w:w="1132" w:type="dxa"/>
            <w:tcBorders>
              <w:top w:val="single" w:color="000000" w:sz="4" w:space="0"/>
            </w:tcBorders>
          </w:tcPr>
          <w:p w14:paraId="39065C8C">
            <w:pPr>
              <w:pStyle w:val="12"/>
              <w:spacing w:before="141"/>
              <w:ind w:left="124"/>
              <w:rPr>
                <w:sz w:val="18"/>
                <w:szCs w:val="18"/>
              </w:rPr>
            </w:pPr>
            <w:r>
              <w:rPr>
                <w:b/>
                <w:bCs/>
                <w:spacing w:val="-1"/>
                <w:position w:val="-1"/>
                <w:sz w:val="18"/>
                <w:szCs w:val="18"/>
              </w:rPr>
              <w:t>雌性数量</w:t>
            </w:r>
          </w:p>
        </w:tc>
        <w:tc>
          <w:tcPr>
            <w:tcW w:w="1132" w:type="dxa"/>
            <w:tcBorders>
              <w:top w:val="single" w:color="000000" w:sz="4" w:space="0"/>
            </w:tcBorders>
          </w:tcPr>
          <w:p w14:paraId="612D5813">
            <w:pPr>
              <w:pStyle w:val="12"/>
              <w:spacing w:before="140"/>
              <w:ind w:left="128"/>
              <w:rPr>
                <w:sz w:val="18"/>
                <w:szCs w:val="18"/>
              </w:rPr>
            </w:pPr>
            <w:r>
              <w:rPr>
                <w:b/>
                <w:bCs/>
                <w:spacing w:val="-1"/>
                <w:position w:val="-1"/>
                <w:sz w:val="18"/>
                <w:szCs w:val="18"/>
              </w:rPr>
              <w:t>雄性数量</w:t>
            </w:r>
          </w:p>
        </w:tc>
        <w:tc>
          <w:tcPr>
            <w:tcW w:w="1133" w:type="dxa"/>
            <w:tcBorders>
              <w:top w:val="single" w:color="000000" w:sz="4" w:space="0"/>
            </w:tcBorders>
          </w:tcPr>
          <w:p w14:paraId="3738873A">
            <w:pPr>
              <w:pStyle w:val="12"/>
              <w:spacing w:before="139"/>
              <w:ind w:left="132"/>
              <w:rPr>
                <w:sz w:val="18"/>
                <w:szCs w:val="18"/>
              </w:rPr>
            </w:pPr>
            <w:r>
              <w:rPr>
                <w:b/>
                <w:bCs/>
                <w:spacing w:val="-4"/>
                <w:sz w:val="18"/>
                <w:szCs w:val="18"/>
              </w:rPr>
              <w:t>年龄(⽇/周)</w:t>
            </w:r>
          </w:p>
        </w:tc>
        <w:tc>
          <w:tcPr>
            <w:tcW w:w="1424" w:type="dxa"/>
            <w:tcBorders>
              <w:top w:val="single" w:color="000000" w:sz="4" w:space="0"/>
              <w:right w:val="single" w:color="000000" w:sz="4" w:space="0"/>
            </w:tcBorders>
          </w:tcPr>
          <w:p w14:paraId="3AAC2B6D">
            <w:pPr>
              <w:pStyle w:val="12"/>
              <w:spacing w:before="141"/>
              <w:ind w:left="133"/>
              <w:rPr>
                <w:sz w:val="18"/>
                <w:szCs w:val="18"/>
              </w:rPr>
            </w:pPr>
            <w:r>
              <w:rPr>
                <w:b/>
                <w:bCs/>
                <w:spacing w:val="-5"/>
                <w:sz w:val="18"/>
                <w:szCs w:val="18"/>
              </w:rPr>
              <w:t>体重(g)</w:t>
            </w:r>
          </w:p>
        </w:tc>
      </w:tr>
      <w:tr w14:paraId="32192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40" w:type="dxa"/>
            <w:tcBorders>
              <w:left w:val="single" w:color="000000" w:sz="4" w:space="0"/>
              <w:bottom w:val="single" w:color="000000" w:sz="4" w:space="0"/>
            </w:tcBorders>
          </w:tcPr>
          <w:p w14:paraId="0E199A9D">
            <w:pPr>
              <w:pStyle w:val="12"/>
              <w:spacing w:before="149"/>
              <w:ind w:left="126"/>
              <w:rPr>
                <w:color w:val="FF0000"/>
                <w:sz w:val="18"/>
                <w:szCs w:val="18"/>
              </w:rPr>
            </w:pPr>
            <w:r>
              <w:rPr>
                <w:b/>
                <w:bCs/>
                <w:color w:val="FF0000"/>
                <w:spacing w:val="-3"/>
                <w:position w:val="-2"/>
                <w:sz w:val="18"/>
                <w:szCs w:val="18"/>
              </w:rPr>
              <w:t>小⿏</w:t>
            </w:r>
          </w:p>
        </w:tc>
        <w:tc>
          <w:tcPr>
            <w:tcW w:w="2270" w:type="dxa"/>
            <w:tcBorders>
              <w:bottom w:val="single" w:color="000000" w:sz="4" w:space="0"/>
            </w:tcBorders>
          </w:tcPr>
          <w:p w14:paraId="50CC653C">
            <w:pPr>
              <w:pStyle w:val="12"/>
              <w:spacing w:before="148"/>
              <w:ind w:left="121"/>
              <w:rPr>
                <w:color w:val="FF0000"/>
                <w:sz w:val="18"/>
                <w:szCs w:val="18"/>
              </w:rPr>
            </w:pPr>
            <w:r>
              <w:rPr>
                <w:b/>
                <w:bCs/>
                <w:color w:val="FF0000"/>
                <w:sz w:val="18"/>
                <w:szCs w:val="18"/>
              </w:rPr>
              <w:t>Tek</w:t>
            </w:r>
            <w:r>
              <w:rPr>
                <w:b/>
                <w:bCs/>
                <w:color w:val="FF0000"/>
                <w:spacing w:val="3"/>
                <w:sz w:val="18"/>
                <w:szCs w:val="18"/>
              </w:rPr>
              <w:t>-</w:t>
            </w:r>
            <w:r>
              <w:rPr>
                <w:b/>
                <w:bCs/>
                <w:color w:val="FF0000"/>
                <w:sz w:val="18"/>
                <w:szCs w:val="18"/>
              </w:rPr>
              <w:t>Cre</w:t>
            </w:r>
            <w:r>
              <w:rPr>
                <w:b/>
                <w:bCs/>
                <w:color w:val="FF0000"/>
                <w:spacing w:val="3"/>
                <w:sz w:val="18"/>
                <w:szCs w:val="18"/>
              </w:rPr>
              <w:t>（</w:t>
            </w:r>
            <w:r>
              <w:rPr>
                <w:b/>
                <w:bCs/>
                <w:color w:val="FF0000"/>
                <w:sz w:val="18"/>
                <w:szCs w:val="18"/>
              </w:rPr>
              <w:t>TIE</w:t>
            </w:r>
            <w:r>
              <w:rPr>
                <w:b/>
                <w:bCs/>
                <w:color w:val="FF0000"/>
                <w:spacing w:val="3"/>
                <w:sz w:val="18"/>
                <w:szCs w:val="18"/>
              </w:rPr>
              <w:t>2</w:t>
            </w:r>
            <w:r>
              <w:rPr>
                <w:b/>
                <w:bCs/>
                <w:color w:val="FF0000"/>
                <w:sz w:val="18"/>
                <w:szCs w:val="18"/>
              </w:rPr>
              <w:t>Cre</w:t>
            </w:r>
            <w:r>
              <w:rPr>
                <w:b/>
                <w:bCs/>
                <w:color w:val="FF0000"/>
                <w:spacing w:val="3"/>
                <w:sz w:val="18"/>
                <w:szCs w:val="18"/>
              </w:rPr>
              <w:t>）</w:t>
            </w:r>
          </w:p>
        </w:tc>
        <w:tc>
          <w:tcPr>
            <w:tcW w:w="1701" w:type="dxa"/>
            <w:tcBorders>
              <w:bottom w:val="single" w:color="000000" w:sz="4" w:space="0"/>
            </w:tcBorders>
          </w:tcPr>
          <w:p w14:paraId="5FB83982">
            <w:pPr>
              <w:pStyle w:val="12"/>
              <w:spacing w:before="150"/>
              <w:ind w:left="126"/>
              <w:rPr>
                <w:color w:val="FF0000"/>
                <w:sz w:val="18"/>
                <w:szCs w:val="18"/>
              </w:rPr>
            </w:pPr>
            <w:r>
              <w:rPr>
                <w:b/>
                <w:bCs/>
                <w:color w:val="FF0000"/>
                <w:spacing w:val="-1"/>
                <w:sz w:val="18"/>
                <w:szCs w:val="18"/>
              </w:rPr>
              <w:t>SPF级</w:t>
            </w:r>
          </w:p>
        </w:tc>
        <w:tc>
          <w:tcPr>
            <w:tcW w:w="1132" w:type="dxa"/>
            <w:tcBorders>
              <w:bottom w:val="single" w:color="000000" w:sz="4" w:space="0"/>
            </w:tcBorders>
          </w:tcPr>
          <w:p w14:paraId="106D90B0">
            <w:pPr>
              <w:pStyle w:val="12"/>
              <w:spacing w:before="171"/>
              <w:ind w:left="127"/>
              <w:rPr>
                <w:color w:val="FF0000"/>
                <w:sz w:val="18"/>
                <w:szCs w:val="18"/>
              </w:rPr>
            </w:pPr>
            <w:r>
              <w:rPr>
                <w:b/>
                <w:bCs/>
                <w:color w:val="FF0000"/>
                <w:spacing w:val="-11"/>
                <w:position w:val="-3"/>
                <w:sz w:val="18"/>
                <w:szCs w:val="18"/>
              </w:rPr>
              <w:t>5-8</w:t>
            </w:r>
          </w:p>
        </w:tc>
        <w:tc>
          <w:tcPr>
            <w:tcW w:w="1132" w:type="dxa"/>
            <w:tcBorders>
              <w:bottom w:val="single" w:color="000000" w:sz="4" w:space="0"/>
            </w:tcBorders>
          </w:tcPr>
          <w:p w14:paraId="735F7891">
            <w:pPr>
              <w:pStyle w:val="12"/>
              <w:spacing w:before="171"/>
              <w:ind w:left="128"/>
              <w:rPr>
                <w:color w:val="FF0000"/>
                <w:sz w:val="18"/>
                <w:szCs w:val="18"/>
              </w:rPr>
            </w:pPr>
            <w:r>
              <w:rPr>
                <w:b/>
                <w:bCs/>
                <w:color w:val="FF0000"/>
                <w:spacing w:val="-10"/>
                <w:position w:val="-3"/>
                <w:sz w:val="18"/>
                <w:szCs w:val="18"/>
              </w:rPr>
              <w:t>40-50</w:t>
            </w:r>
          </w:p>
        </w:tc>
        <w:tc>
          <w:tcPr>
            <w:tcW w:w="1133" w:type="dxa"/>
            <w:tcBorders>
              <w:bottom w:val="single" w:color="000000" w:sz="4" w:space="0"/>
            </w:tcBorders>
          </w:tcPr>
          <w:p w14:paraId="51E87FE8">
            <w:pPr>
              <w:pStyle w:val="12"/>
              <w:spacing w:before="171"/>
              <w:ind w:left="134"/>
              <w:rPr>
                <w:color w:val="FF0000"/>
                <w:sz w:val="18"/>
                <w:szCs w:val="18"/>
              </w:rPr>
            </w:pPr>
            <w:r>
              <w:rPr>
                <w:b/>
                <w:bCs/>
                <w:color w:val="FF0000"/>
                <w:spacing w:val="-11"/>
                <w:position w:val="-3"/>
                <w:sz w:val="18"/>
                <w:szCs w:val="18"/>
              </w:rPr>
              <w:t>6-8</w:t>
            </w:r>
          </w:p>
        </w:tc>
        <w:tc>
          <w:tcPr>
            <w:tcW w:w="1424" w:type="dxa"/>
            <w:tcBorders>
              <w:bottom w:val="single" w:color="000000" w:sz="4" w:space="0"/>
              <w:right w:val="single" w:color="000000" w:sz="4" w:space="0"/>
            </w:tcBorders>
          </w:tcPr>
          <w:p w14:paraId="0FC0C829">
            <w:pPr>
              <w:pStyle w:val="12"/>
              <w:spacing w:before="171"/>
              <w:ind w:left="137"/>
              <w:rPr>
                <w:color w:val="FF0000"/>
                <w:sz w:val="18"/>
                <w:szCs w:val="18"/>
              </w:rPr>
            </w:pPr>
            <w:r>
              <w:rPr>
                <w:b/>
                <w:bCs/>
                <w:color w:val="FF0000"/>
                <w:spacing w:val="-8"/>
                <w:position w:val="-3"/>
                <w:sz w:val="18"/>
                <w:szCs w:val="18"/>
              </w:rPr>
              <w:t>20</w:t>
            </w:r>
          </w:p>
        </w:tc>
      </w:tr>
    </w:tbl>
    <w:p w14:paraId="62802A4B"/>
    <w:p w14:paraId="2A8B4AB0">
      <w:pPr>
        <w:spacing w:before="120"/>
        <w:ind w:left="16"/>
        <w:outlineLvl w:val="0"/>
        <w:rPr>
          <w:rFonts w:ascii="微软雅黑" w:hAnsi="微软雅黑" w:eastAsia="微软雅黑" w:cs="微软雅黑"/>
          <w:sz w:val="24"/>
          <w:szCs w:val="24"/>
        </w:rPr>
      </w:pPr>
      <w:r>
        <w:rPr>
          <w:rFonts w:ascii="微软雅黑" w:hAnsi="微软雅黑" w:eastAsia="微软雅黑" w:cs="微软雅黑"/>
          <w:b/>
          <w:bCs/>
          <w:spacing w:val="-1"/>
          <w:sz w:val="24"/>
          <w:szCs w:val="24"/>
        </w:rPr>
        <w:t>3.动物实验操作⼈员信息</w:t>
      </w:r>
    </w:p>
    <w:p w14:paraId="061A1967">
      <w:pPr>
        <w:spacing w:before="23"/>
      </w:pPr>
    </w:p>
    <w:tbl>
      <w:tblPr>
        <w:tblStyle w:val="11"/>
        <w:tblW w:w="99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8"/>
        <w:gridCol w:w="4135"/>
        <w:gridCol w:w="4143"/>
      </w:tblGrid>
      <w:tr w14:paraId="5F5EA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658" w:type="dxa"/>
            <w:tcBorders>
              <w:top w:val="single" w:color="000000" w:sz="4" w:space="0"/>
              <w:left w:val="single" w:color="000000" w:sz="4" w:space="0"/>
            </w:tcBorders>
          </w:tcPr>
          <w:p w14:paraId="77717087">
            <w:pPr>
              <w:pStyle w:val="12"/>
              <w:spacing w:before="144"/>
              <w:ind w:left="126"/>
            </w:pPr>
            <w:r>
              <w:rPr>
                <w:b/>
                <w:bCs/>
                <w:spacing w:val="-1"/>
                <w:position w:val="-1"/>
              </w:rPr>
              <w:t>实验者姓名</w:t>
            </w:r>
          </w:p>
        </w:tc>
        <w:tc>
          <w:tcPr>
            <w:tcW w:w="4135" w:type="dxa"/>
            <w:tcBorders>
              <w:top w:val="single" w:color="000000" w:sz="4" w:space="0"/>
            </w:tcBorders>
          </w:tcPr>
          <w:p w14:paraId="3599F7F2">
            <w:pPr>
              <w:pStyle w:val="12"/>
              <w:spacing w:before="144"/>
              <w:ind w:left="125"/>
            </w:pPr>
            <w:r>
              <w:rPr>
                <w:b/>
                <w:bCs/>
                <w:spacing w:val="-2"/>
                <w:position w:val="-1"/>
              </w:rPr>
              <w:t>⼿机号码</w:t>
            </w:r>
          </w:p>
        </w:tc>
        <w:tc>
          <w:tcPr>
            <w:tcW w:w="4143" w:type="dxa"/>
            <w:tcBorders>
              <w:top w:val="single" w:color="000000" w:sz="4" w:space="0"/>
              <w:right w:val="single" w:color="000000" w:sz="4" w:space="0"/>
            </w:tcBorders>
          </w:tcPr>
          <w:p w14:paraId="54613EE6">
            <w:pPr>
              <w:pStyle w:val="12"/>
              <w:spacing w:before="144"/>
              <w:ind w:left="138"/>
            </w:pPr>
            <w:r>
              <w:rPr>
                <w:b/>
                <w:bCs/>
                <w:spacing w:val="-4"/>
                <w:position w:val="-1"/>
              </w:rPr>
              <w:t>邮箱</w:t>
            </w:r>
          </w:p>
        </w:tc>
      </w:tr>
      <w:tr w14:paraId="73676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58" w:type="dxa"/>
            <w:tcBorders>
              <w:left w:val="single" w:color="000000" w:sz="4" w:space="0"/>
            </w:tcBorders>
          </w:tcPr>
          <w:p w14:paraId="30A9A649">
            <w:pPr>
              <w:pStyle w:val="12"/>
              <w:spacing w:before="151"/>
              <w:ind w:left="129"/>
              <w:rPr>
                <w:lang w:eastAsia="zh-CN"/>
              </w:rPr>
            </w:pPr>
            <w:bookmarkStart w:id="2" w:name="OLE_LINK6"/>
            <w:bookmarkStart w:id="3" w:name="OLE_LINK5"/>
            <w:r>
              <w:rPr>
                <w:b/>
                <w:bCs/>
                <w:spacing w:val="-3"/>
              </w:rPr>
              <w:t>⾼</w:t>
            </w:r>
            <w:r>
              <w:rPr>
                <w:rFonts w:hint="eastAsia"/>
                <w:b/>
                <w:bCs/>
                <w:spacing w:val="-3"/>
                <w:lang w:eastAsia="zh-CN"/>
              </w:rPr>
              <w:t>**</w:t>
            </w:r>
          </w:p>
        </w:tc>
        <w:tc>
          <w:tcPr>
            <w:tcW w:w="4135" w:type="dxa"/>
          </w:tcPr>
          <w:p w14:paraId="0C75231D">
            <w:pPr>
              <w:pStyle w:val="12"/>
              <w:spacing w:before="176"/>
              <w:ind w:left="137"/>
              <w:rPr>
                <w:lang w:eastAsia="zh-CN"/>
              </w:rPr>
            </w:pPr>
            <w:r>
              <w:rPr>
                <w:b/>
                <w:bCs/>
                <w:spacing w:val="-11"/>
                <w:position w:val="-3"/>
              </w:rPr>
              <w:t>158</w:t>
            </w:r>
            <w:r>
              <w:rPr>
                <w:rFonts w:hint="eastAsia"/>
                <w:b/>
                <w:bCs/>
                <w:spacing w:val="-11"/>
                <w:position w:val="-3"/>
                <w:lang w:eastAsia="zh-CN"/>
              </w:rPr>
              <w:t>******</w:t>
            </w:r>
          </w:p>
        </w:tc>
        <w:tc>
          <w:tcPr>
            <w:tcW w:w="4143" w:type="dxa"/>
            <w:tcBorders>
              <w:right w:val="single" w:color="000000" w:sz="4" w:space="0"/>
            </w:tcBorders>
          </w:tcPr>
          <w:p w14:paraId="6FF4C264">
            <w:pPr>
              <w:pStyle w:val="12"/>
              <w:spacing w:before="158"/>
              <w:ind w:left="132"/>
            </w:pPr>
            <w:r>
              <w:rPr>
                <w:rFonts w:hint="eastAsia"/>
                <w:b/>
                <w:bCs/>
                <w:spacing w:val="-6"/>
                <w:lang w:eastAsia="zh-CN"/>
              </w:rPr>
              <w:t>****</w:t>
            </w:r>
            <w:r>
              <w:rPr>
                <w:b/>
                <w:bCs/>
                <w:spacing w:val="-6"/>
              </w:rPr>
              <w:t>@163.com</w:t>
            </w:r>
          </w:p>
        </w:tc>
      </w:tr>
    </w:tbl>
    <w:p w14:paraId="57986B31"/>
    <w:bookmarkEnd w:id="2"/>
    <w:bookmarkEnd w:id="3"/>
    <w:p w14:paraId="2D0C2FEC">
      <w:pPr>
        <w:spacing w:before="103"/>
        <w:ind w:left="12"/>
        <w:outlineLvl w:val="0"/>
        <w:rPr>
          <w:rFonts w:ascii="微软雅黑" w:hAnsi="微软雅黑" w:eastAsia="微软雅黑" w:cs="微软雅黑"/>
          <w:sz w:val="24"/>
          <w:szCs w:val="24"/>
        </w:rPr>
      </w:pPr>
      <w:r>
        <w:rPr>
          <w:rFonts w:ascii="微软雅黑" w:hAnsi="微软雅黑" w:eastAsia="微软雅黑" w:cs="微软雅黑"/>
          <w:b/>
          <w:bCs/>
          <w:spacing w:val="-2"/>
          <w:sz w:val="24"/>
          <w:szCs w:val="24"/>
        </w:rPr>
        <w:t>4.实验⽅案</w:t>
      </w:r>
    </w:p>
    <w:p w14:paraId="649C62A4">
      <w:pPr>
        <w:spacing w:before="28"/>
      </w:pPr>
    </w:p>
    <w:tbl>
      <w:tblPr>
        <w:tblStyle w:val="11"/>
        <w:tblW w:w="993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
        <w:gridCol w:w="3222"/>
        <w:gridCol w:w="3220"/>
        <w:gridCol w:w="3222"/>
        <w:gridCol w:w="138"/>
      </w:tblGrid>
      <w:tr w14:paraId="460E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932" w:type="dxa"/>
            <w:gridSpan w:val="5"/>
            <w:tcBorders>
              <w:top w:val="single" w:color="000000" w:sz="4" w:space="0"/>
              <w:left w:val="single" w:color="000000" w:sz="4" w:space="0"/>
              <w:right w:val="single" w:color="000000" w:sz="4" w:space="0"/>
            </w:tcBorders>
          </w:tcPr>
          <w:p w14:paraId="1ED4E8FB">
            <w:pPr>
              <w:pStyle w:val="12"/>
              <w:spacing w:before="104"/>
              <w:ind w:left="125" w:right="2"/>
              <w:rPr>
                <w:lang w:eastAsia="zh-CN"/>
              </w:rPr>
            </w:pPr>
            <w:r>
              <w:rPr>
                <w:b/>
                <w:bCs/>
                <w:lang w:eastAsia="zh-CN"/>
              </w:rPr>
              <w:t>详细描述实验设计及动物实验内容。提供的内容需使⼤连医科⼤学实验动物福利伦理委员会了解</w:t>
            </w:r>
            <w:r>
              <w:rPr>
                <w:b/>
                <w:bCs/>
                <w:spacing w:val="-1"/>
                <w:lang w:eastAsia="zh-CN"/>
              </w:rPr>
              <w:t>开始⾄结束动物</w:t>
            </w:r>
            <w:r>
              <w:rPr>
                <w:b/>
                <w:bCs/>
                <w:spacing w:val="-5"/>
                <w:lang w:eastAsia="zh-CN"/>
              </w:rPr>
              <w:t>实验的所有过程。</w:t>
            </w:r>
          </w:p>
        </w:tc>
      </w:tr>
      <w:tr w14:paraId="2D56C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2" w:type="dxa"/>
            <w:gridSpan w:val="5"/>
            <w:tcBorders>
              <w:left w:val="single" w:color="000000" w:sz="4" w:space="0"/>
              <w:right w:val="single" w:color="000000" w:sz="4" w:space="0"/>
            </w:tcBorders>
          </w:tcPr>
          <w:p w14:paraId="3E68414D">
            <w:pPr>
              <w:pStyle w:val="2"/>
              <w:numPr>
                <w:ilvl w:val="0"/>
                <w:numId w:val="2"/>
              </w:numPr>
              <w:spacing w:beforeAutospacing="0" w:afterAutospacing="0"/>
              <w:rPr>
                <w:rFonts w:hint="default"/>
                <w:spacing w:val="-4"/>
                <w:position w:val="-1"/>
              </w:rPr>
            </w:pPr>
            <w:r>
              <w:rPr>
                <w:spacing w:val="-4"/>
                <w:position w:val="-1"/>
              </w:rPr>
              <w:t>实验周期</w:t>
            </w:r>
          </w:p>
          <w:p w14:paraId="3846DE6B">
            <w:pPr>
              <w:pStyle w:val="2"/>
              <w:spacing w:beforeAutospacing="0" w:afterAutospacing="0"/>
              <w:rPr>
                <w:rFonts w:hint="default"/>
              </w:rPr>
            </w:pPr>
            <w:r>
              <w:rPr>
                <w:rFonts w:ascii="微软雅黑" w:hAnsi="微软雅黑" w:eastAsia="微软雅黑" w:cs="微软雅黑"/>
                <w:b w:val="0"/>
                <w:bCs w:val="0"/>
                <w:color w:val="228B22"/>
                <w:sz w:val="18"/>
                <w:szCs w:val="18"/>
              </w:rPr>
              <w:t>填写说明：按时间线清晰规划实验周期，明确动物品系/数量/分组、关键操作步骤、数据收集方法及伦理监控措施。 </w:t>
            </w:r>
          </w:p>
        </w:tc>
      </w:tr>
      <w:tr w14:paraId="7D1A2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32" w:type="dxa"/>
            <w:gridSpan w:val="5"/>
            <w:tcBorders>
              <w:left w:val="single" w:color="000000" w:sz="4" w:space="0"/>
              <w:right w:val="single" w:color="000000" w:sz="4" w:space="0"/>
            </w:tcBorders>
          </w:tcPr>
          <w:p w14:paraId="658C94CA">
            <w:pPr>
              <w:pStyle w:val="12"/>
              <w:spacing w:before="106"/>
              <w:ind w:left="126" w:right="135"/>
              <w:rPr>
                <w:b/>
                <w:bCs/>
                <w:color w:val="FF0000"/>
                <w:spacing w:val="-3"/>
                <w:lang w:eastAsia="zh-CN"/>
              </w:rPr>
            </w:pPr>
            <w:r>
              <w:rPr>
                <w:b/>
                <w:bCs/>
                <w:color w:val="FF0000"/>
                <w:spacing w:val="-3"/>
                <w:lang w:eastAsia="zh-CN"/>
              </w:rPr>
              <w:t xml:space="preserve">范例： 实验周期7周 适应饲养：7天 </w:t>
            </w:r>
          </w:p>
          <w:p w14:paraId="4FC79AD3">
            <w:pPr>
              <w:pStyle w:val="12"/>
              <w:spacing w:before="106"/>
              <w:ind w:left="126" w:right="135"/>
              <w:rPr>
                <w:b/>
                <w:bCs/>
                <w:color w:val="FF0000"/>
                <w:spacing w:val="-3"/>
                <w:lang w:eastAsia="zh-CN"/>
              </w:rPr>
            </w:pPr>
            <w:r>
              <w:rPr>
                <w:b/>
                <w:bCs/>
                <w:color w:val="FF0000"/>
                <w:spacing w:val="-3"/>
                <w:lang w:eastAsia="zh-CN"/>
              </w:rPr>
              <w:t xml:space="preserve">肿瘤接种：第8 天 </w:t>
            </w:r>
          </w:p>
          <w:p w14:paraId="24A39741">
            <w:pPr>
              <w:pStyle w:val="12"/>
              <w:spacing w:before="106"/>
              <w:ind w:left="126" w:right="135"/>
              <w:rPr>
                <w:b/>
                <w:bCs/>
                <w:color w:val="FF0000"/>
                <w:spacing w:val="-3"/>
                <w:lang w:eastAsia="zh-CN"/>
              </w:rPr>
            </w:pPr>
            <w:r>
              <w:rPr>
                <w:b/>
                <w:bCs/>
                <w:color w:val="FF0000"/>
                <w:spacing w:val="-3"/>
                <w:lang w:eastAsia="zh-CN"/>
              </w:rPr>
              <w:t xml:space="preserve">药物⼲预：第15天 - 第49天（每⽇一次） </w:t>
            </w:r>
          </w:p>
          <w:p w14:paraId="64246379">
            <w:pPr>
              <w:pStyle w:val="12"/>
              <w:spacing w:before="106"/>
              <w:ind w:left="126" w:right="135"/>
              <w:rPr>
                <w:lang w:eastAsia="zh-CN"/>
              </w:rPr>
            </w:pPr>
            <w:r>
              <w:rPr>
                <w:b/>
                <w:bCs/>
                <w:color w:val="FF0000"/>
                <w:spacing w:val="-3"/>
                <w:lang w:eastAsia="zh-CN"/>
              </w:rPr>
              <w:t>终点处死：第</w:t>
            </w:r>
            <w:r>
              <w:rPr>
                <w:b/>
                <w:bCs/>
                <w:color w:val="FF0000"/>
                <w:spacing w:val="-4"/>
                <w:lang w:eastAsia="zh-CN"/>
              </w:rPr>
              <w:t>49天（或达到⼈道终点时提前）</w:t>
            </w:r>
          </w:p>
        </w:tc>
      </w:tr>
      <w:tr w14:paraId="7EA56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32" w:type="dxa"/>
            <w:gridSpan w:val="5"/>
            <w:tcBorders>
              <w:left w:val="single" w:color="000000" w:sz="4" w:space="0"/>
              <w:right w:val="single" w:color="000000" w:sz="4" w:space="0"/>
            </w:tcBorders>
          </w:tcPr>
          <w:p w14:paraId="5EF99356">
            <w:pPr>
              <w:pStyle w:val="12"/>
              <w:spacing w:before="106"/>
              <w:ind w:left="126" w:right="92" w:firstLine="3"/>
            </w:pPr>
            <w:r>
              <w:rPr>
                <w:b/>
                <w:bCs/>
                <w:spacing w:val="-2"/>
                <w:lang w:eastAsia="zh-CN"/>
              </w:rPr>
              <w:t>2.实验分组</w:t>
            </w:r>
            <w:r>
              <w:rPr>
                <w:b/>
                <w:bCs/>
                <w:spacing w:val="-1"/>
                <w:lang w:eastAsia="zh-CN"/>
              </w:rPr>
              <w:t>：（</w:t>
            </w:r>
            <w:r>
              <w:rPr>
                <w:b/>
                <w:bCs/>
                <w:color w:val="00B050"/>
                <w:spacing w:val="-2"/>
                <w:lang w:eastAsia="zh-CN"/>
              </w:rPr>
              <w:t>动物数量要注明范围，如8-10。实验动物的总量由平台⾃动计算</w:t>
            </w:r>
            <w:r>
              <w:rPr>
                <w:b/>
                <w:bCs/>
                <w:color w:val="00B050"/>
                <w:spacing w:val="-3"/>
                <w:lang w:eastAsia="zh-CN"/>
              </w:rPr>
              <w:t>，如40-50，最终审批将依照实</w:t>
            </w:r>
            <w:r>
              <w:rPr>
                <w:b/>
                <w:bCs/>
                <w:color w:val="00B050"/>
                <w:spacing w:val="-2"/>
                <w:lang w:eastAsia="zh-CN"/>
              </w:rPr>
              <w:t>验⽅案出具证明，实际使⽤量不能超过计划的20%。</w:t>
            </w:r>
            <w:r>
              <w:rPr>
                <w:b/>
                <w:bCs/>
                <w:spacing w:val="-2"/>
              </w:rPr>
              <w:t>）</w:t>
            </w:r>
          </w:p>
        </w:tc>
      </w:tr>
      <w:tr w14:paraId="65D41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30" w:type="dxa"/>
            <w:tcBorders>
              <w:top w:val="nil"/>
              <w:left w:val="single" w:color="000000" w:sz="4" w:space="0"/>
              <w:bottom w:val="nil"/>
              <w:right w:val="single" w:color="000000" w:sz="4" w:space="0"/>
            </w:tcBorders>
          </w:tcPr>
          <w:p w14:paraId="7CE6BF5E"/>
        </w:tc>
        <w:tc>
          <w:tcPr>
            <w:tcW w:w="3222" w:type="dxa"/>
            <w:tcBorders>
              <w:top w:val="single" w:color="000000" w:sz="4" w:space="0"/>
              <w:left w:val="single" w:color="000000" w:sz="4" w:space="0"/>
            </w:tcBorders>
          </w:tcPr>
          <w:p w14:paraId="569C5B5B">
            <w:pPr>
              <w:pStyle w:val="12"/>
              <w:spacing w:before="139"/>
              <w:ind w:left="121"/>
            </w:pPr>
            <w:r>
              <w:rPr>
                <w:b/>
                <w:bCs/>
                <w:spacing w:val="-2"/>
                <w:position w:val="-1"/>
              </w:rPr>
              <w:t>组别</w:t>
            </w:r>
          </w:p>
        </w:tc>
        <w:tc>
          <w:tcPr>
            <w:tcW w:w="3220" w:type="dxa"/>
            <w:tcBorders>
              <w:top w:val="single" w:color="000000" w:sz="4" w:space="0"/>
            </w:tcBorders>
          </w:tcPr>
          <w:p w14:paraId="4EB9F2D2">
            <w:pPr>
              <w:pStyle w:val="12"/>
              <w:spacing w:before="138"/>
              <w:ind w:left="129"/>
            </w:pPr>
            <w:r>
              <w:rPr>
                <w:b/>
                <w:bCs/>
                <w:spacing w:val="-3"/>
              </w:rPr>
              <w:t>⼲预措施</w:t>
            </w:r>
          </w:p>
        </w:tc>
        <w:tc>
          <w:tcPr>
            <w:tcW w:w="3222" w:type="dxa"/>
            <w:tcBorders>
              <w:top w:val="single" w:color="000000" w:sz="4" w:space="0"/>
              <w:right w:val="single" w:color="000000" w:sz="4" w:space="0"/>
            </w:tcBorders>
          </w:tcPr>
          <w:p w14:paraId="50CBD720">
            <w:pPr>
              <w:pStyle w:val="12"/>
              <w:spacing w:before="138"/>
              <w:ind w:left="135"/>
            </w:pPr>
            <w:r>
              <w:rPr>
                <w:b/>
                <w:bCs/>
                <w:spacing w:val="-2"/>
                <w:position w:val="-1"/>
              </w:rPr>
              <w:t>数量</w:t>
            </w:r>
          </w:p>
        </w:tc>
        <w:tc>
          <w:tcPr>
            <w:tcW w:w="138" w:type="dxa"/>
            <w:tcBorders>
              <w:top w:val="nil"/>
              <w:left w:val="single" w:color="000000" w:sz="4" w:space="0"/>
              <w:bottom w:val="nil"/>
              <w:right w:val="single" w:color="000000" w:sz="4" w:space="0"/>
            </w:tcBorders>
          </w:tcPr>
          <w:p w14:paraId="661D2C1F"/>
        </w:tc>
      </w:tr>
      <w:tr w14:paraId="53B6C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30" w:type="dxa"/>
            <w:tcBorders>
              <w:top w:val="nil"/>
              <w:left w:val="single" w:color="000000" w:sz="4" w:space="0"/>
              <w:bottom w:val="nil"/>
              <w:right w:val="single" w:color="000000" w:sz="4" w:space="0"/>
            </w:tcBorders>
          </w:tcPr>
          <w:p w14:paraId="03494DA3"/>
        </w:tc>
        <w:tc>
          <w:tcPr>
            <w:tcW w:w="3222" w:type="dxa"/>
            <w:tcBorders>
              <w:left w:val="single" w:color="000000" w:sz="4" w:space="0"/>
            </w:tcBorders>
          </w:tcPr>
          <w:p w14:paraId="19A99927">
            <w:pPr>
              <w:pStyle w:val="12"/>
              <w:spacing w:before="145"/>
              <w:ind w:left="121"/>
              <w:rPr>
                <w:color w:val="FF0000"/>
              </w:rPr>
            </w:pPr>
            <w:r>
              <w:rPr>
                <w:b/>
                <w:bCs/>
                <w:color w:val="FF0000"/>
                <w:spacing w:val="-1"/>
                <w:position w:val="-1"/>
              </w:rPr>
              <w:t>范例：对照组</w:t>
            </w:r>
          </w:p>
        </w:tc>
        <w:tc>
          <w:tcPr>
            <w:tcW w:w="3220" w:type="dxa"/>
          </w:tcPr>
          <w:p w14:paraId="5C0430CF">
            <w:pPr>
              <w:pStyle w:val="12"/>
              <w:spacing w:before="144"/>
              <w:ind w:left="127"/>
              <w:rPr>
                <w:color w:val="FF0000"/>
              </w:rPr>
            </w:pPr>
            <w:r>
              <w:rPr>
                <w:b/>
                <w:bCs/>
                <w:color w:val="FF0000"/>
                <w:spacing w:val="1"/>
              </w:rPr>
              <w:t>⽣理盐⽔（i.p.）</w:t>
            </w:r>
          </w:p>
        </w:tc>
        <w:tc>
          <w:tcPr>
            <w:tcW w:w="3222" w:type="dxa"/>
            <w:tcBorders>
              <w:right w:val="single" w:color="000000" w:sz="4" w:space="0"/>
            </w:tcBorders>
          </w:tcPr>
          <w:p w14:paraId="7D78D402">
            <w:pPr>
              <w:pStyle w:val="12"/>
              <w:spacing w:before="169"/>
              <w:ind w:left="139"/>
              <w:rPr>
                <w:color w:val="FF0000"/>
              </w:rPr>
            </w:pPr>
            <w:r>
              <w:rPr>
                <w:b/>
                <w:bCs/>
                <w:color w:val="FF0000"/>
                <w:spacing w:val="-12"/>
                <w:position w:val="-3"/>
              </w:rPr>
              <w:t>8-10</w:t>
            </w:r>
          </w:p>
        </w:tc>
        <w:tc>
          <w:tcPr>
            <w:tcW w:w="138" w:type="dxa"/>
            <w:tcBorders>
              <w:top w:val="nil"/>
              <w:left w:val="single" w:color="000000" w:sz="4" w:space="0"/>
              <w:bottom w:val="nil"/>
              <w:right w:val="single" w:color="000000" w:sz="4" w:space="0"/>
            </w:tcBorders>
          </w:tcPr>
          <w:p w14:paraId="28C09EA9"/>
        </w:tc>
      </w:tr>
      <w:tr w14:paraId="6D6D3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30" w:type="dxa"/>
            <w:tcBorders>
              <w:top w:val="nil"/>
              <w:left w:val="single" w:color="000000" w:sz="4" w:space="0"/>
              <w:bottom w:val="nil"/>
              <w:right w:val="single" w:color="000000" w:sz="4" w:space="0"/>
            </w:tcBorders>
          </w:tcPr>
          <w:p w14:paraId="2FDFB40D"/>
        </w:tc>
        <w:tc>
          <w:tcPr>
            <w:tcW w:w="3222" w:type="dxa"/>
            <w:tcBorders>
              <w:left w:val="single" w:color="000000" w:sz="4" w:space="0"/>
            </w:tcBorders>
          </w:tcPr>
          <w:p w14:paraId="4AEF1EBB">
            <w:pPr>
              <w:pStyle w:val="12"/>
              <w:spacing w:before="145"/>
              <w:ind w:left="121"/>
              <w:rPr>
                <w:color w:val="FF0000"/>
              </w:rPr>
            </w:pPr>
            <w:r>
              <w:rPr>
                <w:b/>
                <w:bCs/>
                <w:color w:val="FF0000"/>
                <w:spacing w:val="-1"/>
                <w:position w:val="-1"/>
              </w:rPr>
              <w:t>范例：ARi 组</w:t>
            </w:r>
          </w:p>
        </w:tc>
        <w:tc>
          <w:tcPr>
            <w:tcW w:w="3220" w:type="dxa"/>
          </w:tcPr>
          <w:p w14:paraId="05E3DB02">
            <w:pPr>
              <w:pStyle w:val="12"/>
              <w:spacing w:before="144"/>
              <w:ind w:left="130"/>
              <w:rPr>
                <w:color w:val="FF0000"/>
              </w:rPr>
            </w:pPr>
            <w:r>
              <w:rPr>
                <w:b/>
                <w:bCs/>
                <w:color w:val="FF0000"/>
                <w:spacing w:val="-6"/>
              </w:rPr>
              <w:t>恩扎卢胺（50mg/kg，p.o.）</w:t>
            </w:r>
          </w:p>
        </w:tc>
        <w:tc>
          <w:tcPr>
            <w:tcW w:w="3222" w:type="dxa"/>
            <w:tcBorders>
              <w:right w:val="single" w:color="000000" w:sz="4" w:space="0"/>
            </w:tcBorders>
          </w:tcPr>
          <w:p w14:paraId="3042AD7F">
            <w:pPr>
              <w:pStyle w:val="12"/>
              <w:spacing w:before="169"/>
              <w:ind w:left="139"/>
              <w:rPr>
                <w:color w:val="FF0000"/>
              </w:rPr>
            </w:pPr>
            <w:r>
              <w:rPr>
                <w:b/>
                <w:bCs/>
                <w:color w:val="FF0000"/>
                <w:spacing w:val="-12"/>
                <w:position w:val="-3"/>
              </w:rPr>
              <w:t>8-10</w:t>
            </w:r>
          </w:p>
        </w:tc>
        <w:tc>
          <w:tcPr>
            <w:tcW w:w="138" w:type="dxa"/>
            <w:tcBorders>
              <w:top w:val="nil"/>
              <w:left w:val="single" w:color="000000" w:sz="4" w:space="0"/>
              <w:bottom w:val="nil"/>
              <w:right w:val="single" w:color="000000" w:sz="4" w:space="0"/>
            </w:tcBorders>
          </w:tcPr>
          <w:p w14:paraId="0DB2F3B1"/>
        </w:tc>
      </w:tr>
      <w:tr w14:paraId="7EDDC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30" w:type="dxa"/>
            <w:tcBorders>
              <w:top w:val="nil"/>
              <w:left w:val="single" w:color="000000" w:sz="4" w:space="0"/>
              <w:bottom w:val="nil"/>
              <w:right w:val="single" w:color="000000" w:sz="4" w:space="0"/>
            </w:tcBorders>
          </w:tcPr>
          <w:p w14:paraId="2878374D"/>
        </w:tc>
        <w:tc>
          <w:tcPr>
            <w:tcW w:w="3222" w:type="dxa"/>
            <w:tcBorders>
              <w:left w:val="single" w:color="000000" w:sz="4" w:space="0"/>
            </w:tcBorders>
          </w:tcPr>
          <w:p w14:paraId="27E11582">
            <w:pPr>
              <w:pStyle w:val="12"/>
              <w:spacing w:before="144"/>
              <w:ind w:left="121"/>
              <w:rPr>
                <w:color w:val="FF0000"/>
              </w:rPr>
            </w:pPr>
            <w:r>
              <w:rPr>
                <w:b/>
                <w:bCs/>
                <w:color w:val="FF0000"/>
                <w:spacing w:val="-1"/>
                <w:position w:val="-1"/>
              </w:rPr>
              <w:t>范例：免疫组</w:t>
            </w:r>
          </w:p>
        </w:tc>
        <w:tc>
          <w:tcPr>
            <w:tcW w:w="3220" w:type="dxa"/>
          </w:tcPr>
          <w:p w14:paraId="254AF644">
            <w:pPr>
              <w:pStyle w:val="12"/>
              <w:spacing w:before="144"/>
              <w:ind w:left="132"/>
              <w:rPr>
                <w:color w:val="FF0000"/>
              </w:rPr>
            </w:pPr>
            <w:r>
              <w:rPr>
                <w:b/>
                <w:bCs/>
                <w:color w:val="FF0000"/>
                <w:spacing w:val="-6"/>
              </w:rPr>
              <w:t>PD-1 抗体（10mg/kg，i.p.）</w:t>
            </w:r>
          </w:p>
        </w:tc>
        <w:tc>
          <w:tcPr>
            <w:tcW w:w="3222" w:type="dxa"/>
            <w:tcBorders>
              <w:right w:val="single" w:color="000000" w:sz="4" w:space="0"/>
            </w:tcBorders>
          </w:tcPr>
          <w:p w14:paraId="3F4E9CB8">
            <w:pPr>
              <w:pStyle w:val="12"/>
              <w:spacing w:before="169"/>
              <w:ind w:left="139"/>
              <w:rPr>
                <w:color w:val="FF0000"/>
              </w:rPr>
            </w:pPr>
            <w:r>
              <w:rPr>
                <w:b/>
                <w:bCs/>
                <w:color w:val="FF0000"/>
                <w:spacing w:val="-12"/>
                <w:position w:val="-3"/>
              </w:rPr>
              <w:t>8-10</w:t>
            </w:r>
          </w:p>
        </w:tc>
        <w:tc>
          <w:tcPr>
            <w:tcW w:w="138" w:type="dxa"/>
            <w:tcBorders>
              <w:top w:val="nil"/>
              <w:left w:val="single" w:color="000000" w:sz="4" w:space="0"/>
              <w:bottom w:val="nil"/>
              <w:right w:val="single" w:color="000000" w:sz="4" w:space="0"/>
            </w:tcBorders>
          </w:tcPr>
          <w:p w14:paraId="486ABD61"/>
        </w:tc>
      </w:tr>
      <w:tr w14:paraId="7107A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30" w:type="dxa"/>
            <w:tcBorders>
              <w:top w:val="nil"/>
              <w:left w:val="single" w:color="000000" w:sz="4" w:space="0"/>
              <w:bottom w:val="nil"/>
              <w:right w:val="single" w:color="000000" w:sz="4" w:space="0"/>
            </w:tcBorders>
          </w:tcPr>
          <w:p w14:paraId="6DA98D7B"/>
        </w:tc>
        <w:tc>
          <w:tcPr>
            <w:tcW w:w="3222" w:type="dxa"/>
            <w:tcBorders>
              <w:left w:val="single" w:color="000000" w:sz="4" w:space="0"/>
            </w:tcBorders>
          </w:tcPr>
          <w:p w14:paraId="51E750E5">
            <w:pPr>
              <w:pStyle w:val="12"/>
              <w:spacing w:before="144"/>
              <w:ind w:left="121"/>
              <w:rPr>
                <w:color w:val="FF0000"/>
              </w:rPr>
            </w:pPr>
            <w:r>
              <w:rPr>
                <w:b/>
                <w:bCs/>
                <w:color w:val="FF0000"/>
                <w:spacing w:val="-1"/>
                <w:position w:val="-1"/>
              </w:rPr>
              <w:t>范例：联合组</w:t>
            </w:r>
          </w:p>
        </w:tc>
        <w:tc>
          <w:tcPr>
            <w:tcW w:w="3220" w:type="dxa"/>
          </w:tcPr>
          <w:p w14:paraId="324013E4">
            <w:pPr>
              <w:pStyle w:val="12"/>
              <w:spacing w:before="144"/>
              <w:ind w:left="130"/>
              <w:rPr>
                <w:color w:val="FF0000"/>
              </w:rPr>
            </w:pPr>
            <w:r>
              <w:rPr>
                <w:b/>
                <w:bCs/>
                <w:color w:val="FF0000"/>
                <w:spacing w:val="-4"/>
                <w:position w:val="-1"/>
              </w:rPr>
              <w:t>恩扎卢胺+ PD-1 抗体</w:t>
            </w:r>
          </w:p>
        </w:tc>
        <w:tc>
          <w:tcPr>
            <w:tcW w:w="3222" w:type="dxa"/>
            <w:tcBorders>
              <w:right w:val="single" w:color="000000" w:sz="4" w:space="0"/>
            </w:tcBorders>
          </w:tcPr>
          <w:p w14:paraId="433E0A22">
            <w:pPr>
              <w:pStyle w:val="12"/>
              <w:spacing w:before="169"/>
              <w:ind w:left="139"/>
              <w:rPr>
                <w:color w:val="FF0000"/>
              </w:rPr>
            </w:pPr>
            <w:r>
              <w:rPr>
                <w:b/>
                <w:bCs/>
                <w:color w:val="FF0000"/>
                <w:spacing w:val="-12"/>
                <w:position w:val="-3"/>
              </w:rPr>
              <w:t>8-10</w:t>
            </w:r>
          </w:p>
        </w:tc>
        <w:tc>
          <w:tcPr>
            <w:tcW w:w="138" w:type="dxa"/>
            <w:tcBorders>
              <w:top w:val="nil"/>
              <w:left w:val="single" w:color="000000" w:sz="4" w:space="0"/>
              <w:bottom w:val="nil"/>
              <w:right w:val="single" w:color="000000" w:sz="4" w:space="0"/>
            </w:tcBorders>
          </w:tcPr>
          <w:p w14:paraId="14DFF219"/>
        </w:tc>
      </w:tr>
      <w:tr w14:paraId="73D06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30" w:type="dxa"/>
            <w:tcBorders>
              <w:top w:val="nil"/>
              <w:left w:val="single" w:color="000000" w:sz="4" w:space="0"/>
              <w:bottom w:val="nil"/>
              <w:right w:val="single" w:color="000000" w:sz="4" w:space="0"/>
            </w:tcBorders>
          </w:tcPr>
          <w:p w14:paraId="02120D57"/>
        </w:tc>
        <w:tc>
          <w:tcPr>
            <w:tcW w:w="3222" w:type="dxa"/>
            <w:tcBorders>
              <w:left w:val="single" w:color="000000" w:sz="4" w:space="0"/>
              <w:bottom w:val="single" w:color="000000" w:sz="4" w:space="0"/>
            </w:tcBorders>
          </w:tcPr>
          <w:p w14:paraId="27C43465">
            <w:pPr>
              <w:pStyle w:val="12"/>
              <w:spacing w:before="145"/>
              <w:ind w:left="121"/>
              <w:rPr>
                <w:color w:val="FF0000"/>
              </w:rPr>
            </w:pPr>
            <w:r>
              <w:rPr>
                <w:b/>
                <w:bCs/>
                <w:color w:val="FF0000"/>
                <w:spacing w:val="-1"/>
                <w:position w:val="-1"/>
              </w:rPr>
              <w:t>范例：假⼿术组</w:t>
            </w:r>
          </w:p>
        </w:tc>
        <w:tc>
          <w:tcPr>
            <w:tcW w:w="3220" w:type="dxa"/>
            <w:tcBorders>
              <w:bottom w:val="single" w:color="000000" w:sz="4" w:space="0"/>
            </w:tcBorders>
          </w:tcPr>
          <w:p w14:paraId="22E1E136">
            <w:pPr>
              <w:pStyle w:val="12"/>
              <w:spacing w:before="144"/>
              <w:ind w:left="127"/>
              <w:rPr>
                <w:color w:val="FF0000"/>
              </w:rPr>
            </w:pPr>
            <w:r>
              <w:rPr>
                <w:b/>
                <w:bCs/>
                <w:color w:val="FF0000"/>
                <w:spacing w:val="-1"/>
                <w:position w:val="-1"/>
              </w:rPr>
              <w:t>仅肿瘤接种，⽆药物⼲预</w:t>
            </w:r>
          </w:p>
        </w:tc>
        <w:tc>
          <w:tcPr>
            <w:tcW w:w="3222" w:type="dxa"/>
            <w:tcBorders>
              <w:bottom w:val="single" w:color="000000" w:sz="4" w:space="0"/>
              <w:right w:val="single" w:color="000000" w:sz="4" w:space="0"/>
            </w:tcBorders>
          </w:tcPr>
          <w:p w14:paraId="6CB04BCE">
            <w:pPr>
              <w:pStyle w:val="12"/>
              <w:spacing w:before="169"/>
              <w:ind w:left="139"/>
              <w:rPr>
                <w:color w:val="FF0000"/>
              </w:rPr>
            </w:pPr>
            <w:r>
              <w:rPr>
                <w:b/>
                <w:bCs/>
                <w:color w:val="FF0000"/>
                <w:spacing w:val="-12"/>
                <w:position w:val="-4"/>
              </w:rPr>
              <w:t>8-10</w:t>
            </w:r>
          </w:p>
        </w:tc>
        <w:tc>
          <w:tcPr>
            <w:tcW w:w="138" w:type="dxa"/>
            <w:tcBorders>
              <w:top w:val="nil"/>
              <w:left w:val="single" w:color="000000" w:sz="4" w:space="0"/>
              <w:bottom w:val="nil"/>
              <w:right w:val="single" w:color="000000" w:sz="4" w:space="0"/>
            </w:tcBorders>
          </w:tcPr>
          <w:p w14:paraId="384643B9"/>
        </w:tc>
      </w:tr>
      <w:tr w14:paraId="4D84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932" w:type="dxa"/>
            <w:gridSpan w:val="5"/>
            <w:tcBorders>
              <w:top w:val="single" w:color="000000" w:sz="4" w:space="0"/>
              <w:left w:val="single" w:color="000000" w:sz="4" w:space="0"/>
              <w:right w:val="single" w:color="000000" w:sz="4" w:space="0"/>
            </w:tcBorders>
          </w:tcPr>
          <w:p w14:paraId="2D9CABA6">
            <w:pPr>
              <w:pStyle w:val="12"/>
              <w:spacing w:before="298"/>
              <w:ind w:left="127"/>
            </w:pPr>
            <w:r>
              <w:rPr>
                <w:b/>
                <w:bCs/>
                <w:spacing w:val="-7"/>
              </w:rPr>
              <w:t>总数量：40-50</w:t>
            </w:r>
          </w:p>
        </w:tc>
      </w:tr>
      <w:tr w14:paraId="6C4CF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32" w:type="dxa"/>
            <w:gridSpan w:val="5"/>
            <w:tcBorders>
              <w:left w:val="single" w:color="000000" w:sz="4" w:space="0"/>
              <w:right w:val="single" w:color="000000" w:sz="4" w:space="0"/>
            </w:tcBorders>
          </w:tcPr>
          <w:p w14:paraId="3CEC28FC">
            <w:pPr>
              <w:pStyle w:val="12"/>
              <w:spacing w:before="103"/>
              <w:ind w:left="125" w:right="565" w:firstLine="4"/>
              <w:rPr>
                <w:lang w:eastAsia="zh-CN"/>
              </w:rPr>
            </w:pPr>
            <w:r>
              <w:rPr>
                <w:b/>
                <w:bCs/>
                <w:spacing w:val="1"/>
                <w:lang w:eastAsia="zh-CN"/>
              </w:rPr>
              <w:t>3.疾病动物模型制备⽅法</w:t>
            </w:r>
            <w:r>
              <w:rPr>
                <w:b/>
                <w:bCs/>
                <w:spacing w:val="-11"/>
                <w:lang w:eastAsia="zh-CN"/>
              </w:rPr>
              <w:t>：（</w:t>
            </w:r>
            <w:r>
              <w:rPr>
                <w:b/>
                <w:bCs/>
                <w:color w:val="00B050"/>
                <w:spacing w:val="1"/>
                <w:lang w:eastAsia="zh-CN"/>
              </w:rPr>
              <w:t>提供⾄少2篇与</w:t>
            </w:r>
            <w:r>
              <w:rPr>
                <w:b/>
                <w:bCs/>
                <w:color w:val="00B050"/>
                <w:lang w:eastAsia="zh-CN"/>
              </w:rPr>
              <w:t>本项⽬疾病动物模型相同制备⽅法的SCI论⽂参考⽂献（PDF</w:t>
            </w:r>
            <w:r>
              <w:rPr>
                <w:b/>
                <w:bCs/>
                <w:color w:val="00B050"/>
                <w:spacing w:val="-4"/>
                <w:w w:val="96"/>
                <w:lang w:eastAsia="zh-CN"/>
              </w:rPr>
              <w:t>版</w:t>
            </w:r>
            <w:r>
              <w:rPr>
                <w:b/>
                <w:bCs/>
                <w:color w:val="00B050"/>
                <w:spacing w:val="-6"/>
                <w:lang w:eastAsia="zh-CN"/>
              </w:rPr>
              <w:t>））</w:t>
            </w:r>
          </w:p>
        </w:tc>
      </w:tr>
      <w:tr w14:paraId="36491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32" w:type="dxa"/>
            <w:gridSpan w:val="5"/>
            <w:tcBorders>
              <w:left w:val="single" w:color="000000" w:sz="4" w:space="0"/>
              <w:right w:val="single" w:color="000000" w:sz="4" w:space="0"/>
            </w:tcBorders>
          </w:tcPr>
          <w:p w14:paraId="561E3F2C">
            <w:pPr>
              <w:pStyle w:val="12"/>
              <w:spacing w:before="103"/>
              <w:ind w:left="131" w:right="91" w:hanging="6"/>
              <w:rPr>
                <w:rFonts w:hint="eastAsia"/>
                <w:b/>
                <w:bCs/>
                <w:color w:val="FF0000"/>
                <w:spacing w:val="-2"/>
                <w:lang w:eastAsia="zh-CN"/>
              </w:rPr>
            </w:pPr>
            <w:r>
              <w:rPr>
                <w:b/>
                <w:bCs/>
                <w:color w:val="FF0000"/>
                <w:spacing w:val="-2"/>
              </w:rPr>
              <w:t xml:space="preserve">范例： </w:t>
            </w:r>
          </w:p>
          <w:p w14:paraId="17EF9C86">
            <w:pPr>
              <w:pStyle w:val="12"/>
              <w:spacing w:before="103"/>
              <w:ind w:left="131" w:right="91" w:hanging="6"/>
            </w:pPr>
            <w:r>
              <w:rPr>
                <w:b/>
                <w:bCs/>
                <w:color w:val="FF0000"/>
                <w:spacing w:val="-2"/>
              </w:rPr>
              <w:t>⽅法：⽪下接种H22肝癌细胞（1×10#/</w:t>
            </w:r>
            <w:r>
              <w:rPr>
                <w:b/>
                <w:bCs/>
                <w:color w:val="FF0000"/>
                <w:spacing w:val="-3"/>
              </w:rPr>
              <w:t>100μL Matrigel</w:t>
            </w:r>
            <w:r>
              <w:rPr>
                <w:b/>
                <w:bCs/>
                <w:color w:val="FF0000"/>
                <w:spacing w:val="-10"/>
              </w:rPr>
              <w:t>），</w:t>
            </w:r>
            <w:r>
              <w:rPr>
                <w:b/>
                <w:bCs/>
                <w:color w:val="FF0000"/>
                <w:spacing w:val="-3"/>
              </w:rPr>
              <w:t>接种部位消毒（碘伏→75% 酒精</w:t>
            </w:r>
            <w:r>
              <w:rPr>
                <w:b/>
                <w:bCs/>
                <w:color w:val="FF0000"/>
                <w:spacing w:val="-10"/>
              </w:rPr>
              <w:t>），</w:t>
            </w:r>
            <w:r>
              <w:rPr>
                <w:b/>
                <w:bCs/>
                <w:color w:val="FF0000"/>
                <w:spacing w:val="-3"/>
              </w:rPr>
              <w:t>使⽤26G针头微创注射。 ⽂献⽀持（PDF⽂件</w:t>
            </w:r>
            <w:r>
              <w:rPr>
                <w:b/>
                <w:bCs/>
                <w:color w:val="FF0000"/>
                <w:spacing w:val="-14"/>
              </w:rPr>
              <w:t>）：</w:t>
            </w:r>
            <w:r>
              <w:rPr>
                <w:b/>
                <w:bCs/>
                <w:color w:val="FF0000"/>
                <w:spacing w:val="-3"/>
              </w:rPr>
              <w:t>PMID</w:t>
            </w:r>
            <w:r>
              <w:rPr>
                <w:b/>
                <w:bCs/>
                <w:color w:val="FF0000"/>
                <w:spacing w:val="-4"/>
              </w:rPr>
              <w:t>: 23323011</w:t>
            </w:r>
          </w:p>
        </w:tc>
      </w:tr>
      <w:tr w14:paraId="6DDFA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2" w:type="dxa"/>
            <w:gridSpan w:val="5"/>
            <w:tcBorders>
              <w:left w:val="single" w:color="000000" w:sz="4" w:space="0"/>
              <w:right w:val="single" w:color="000000" w:sz="4" w:space="0"/>
            </w:tcBorders>
          </w:tcPr>
          <w:p w14:paraId="6FC364EE">
            <w:pPr>
              <w:pStyle w:val="12"/>
              <w:spacing w:before="102"/>
              <w:ind w:left="126"/>
              <w:rPr>
                <w:lang w:eastAsia="zh-CN"/>
              </w:rPr>
            </w:pPr>
            <w:r>
              <w:rPr>
                <w:b/>
                <w:bCs/>
                <w:spacing w:val="-2"/>
                <w:lang w:eastAsia="zh-CN"/>
              </w:rPr>
              <w:t>4.实验动物⼲预（处理）⽅法</w:t>
            </w:r>
            <w:r>
              <w:rPr>
                <w:b/>
                <w:bCs/>
                <w:spacing w:val="2"/>
                <w:lang w:eastAsia="zh-CN"/>
              </w:rPr>
              <w:t>：（</w:t>
            </w:r>
            <w:r>
              <w:rPr>
                <w:b/>
                <w:bCs/>
                <w:color w:val="00B050"/>
                <w:spacing w:val="-2"/>
                <w:lang w:eastAsia="zh-CN"/>
              </w:rPr>
              <w:t>治疗、给药等</w:t>
            </w:r>
            <w:r>
              <w:rPr>
                <w:b/>
                <w:bCs/>
                <w:spacing w:val="-2"/>
                <w:lang w:eastAsia="zh-CN"/>
              </w:rPr>
              <w:t>）</w:t>
            </w:r>
          </w:p>
        </w:tc>
      </w:tr>
      <w:tr w14:paraId="6260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32" w:type="dxa"/>
            <w:gridSpan w:val="5"/>
            <w:tcBorders>
              <w:left w:val="single" w:color="000000" w:sz="4" w:space="0"/>
              <w:right w:val="single" w:color="000000" w:sz="4" w:space="0"/>
            </w:tcBorders>
          </w:tcPr>
          <w:p w14:paraId="71F76D98">
            <w:pPr>
              <w:pStyle w:val="12"/>
              <w:spacing w:before="103"/>
              <w:ind w:left="125" w:right="533"/>
              <w:rPr>
                <w:rFonts w:hint="eastAsia"/>
                <w:b/>
                <w:bCs/>
                <w:color w:val="FF0000"/>
                <w:spacing w:val="-6"/>
                <w:lang w:eastAsia="zh-CN"/>
              </w:rPr>
            </w:pPr>
            <w:r>
              <w:rPr>
                <w:b/>
                <w:bCs/>
                <w:color w:val="FF0000"/>
                <w:spacing w:val="-6"/>
                <w:lang w:eastAsia="zh-CN"/>
              </w:rPr>
              <w:t xml:space="preserve">范例： </w:t>
            </w:r>
          </w:p>
          <w:p w14:paraId="71AAA97D">
            <w:pPr>
              <w:pStyle w:val="12"/>
              <w:spacing w:before="103"/>
              <w:ind w:left="125" w:right="533"/>
              <w:rPr>
                <w:color w:val="FF0000"/>
                <w:lang w:eastAsia="zh-CN"/>
              </w:rPr>
            </w:pPr>
            <w:r>
              <w:rPr>
                <w:b/>
                <w:bCs/>
                <w:color w:val="FF0000"/>
                <w:spacing w:val="-6"/>
                <w:lang w:eastAsia="zh-CN"/>
              </w:rPr>
              <w:t>给药⽅式：恩扎卢胺灌胃（专⽤灌胃针，避免⻝管损伤</w:t>
            </w:r>
            <w:r>
              <w:rPr>
                <w:b/>
                <w:bCs/>
                <w:color w:val="FF0000"/>
                <w:spacing w:val="-14"/>
                <w:lang w:eastAsia="zh-CN"/>
              </w:rPr>
              <w:t>）；</w:t>
            </w:r>
            <w:r>
              <w:rPr>
                <w:b/>
                <w:bCs/>
                <w:color w:val="FF0000"/>
                <w:spacing w:val="-6"/>
                <w:lang w:eastAsia="zh-CN"/>
              </w:rPr>
              <w:t>PD-1 抗体腹腔注射（30。进针</w:t>
            </w:r>
            <w:r>
              <w:rPr>
                <w:b/>
                <w:bCs/>
                <w:color w:val="FF0000"/>
                <w:spacing w:val="-7"/>
                <w:lang w:eastAsia="zh-CN"/>
              </w:rPr>
              <w:t>，避开膀</w:t>
            </w:r>
            <w:r>
              <w:rPr>
                <w:b/>
                <w:bCs/>
                <w:color w:val="FF0000"/>
                <w:spacing w:val="-2"/>
                <w:lang w:eastAsia="zh-CN"/>
              </w:rPr>
              <w:t>胱）。 频率：连续6周，每⽇同一时间给药（减少动物应激）。</w:t>
            </w:r>
          </w:p>
        </w:tc>
      </w:tr>
      <w:tr w14:paraId="3DD8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2" w:type="dxa"/>
            <w:gridSpan w:val="5"/>
            <w:tcBorders>
              <w:left w:val="single" w:color="000000" w:sz="4" w:space="0"/>
              <w:right w:val="single" w:color="000000" w:sz="4" w:space="0"/>
            </w:tcBorders>
          </w:tcPr>
          <w:p w14:paraId="5A03974E">
            <w:pPr>
              <w:pStyle w:val="12"/>
              <w:spacing w:before="103"/>
              <w:ind w:left="128"/>
              <w:rPr>
                <w:lang w:eastAsia="zh-CN"/>
              </w:rPr>
            </w:pPr>
            <w:r>
              <w:rPr>
                <w:b/>
                <w:bCs/>
                <w:spacing w:val="-3"/>
                <w:lang w:eastAsia="zh-CN"/>
              </w:rPr>
              <w:t>5.实验数据（活体动物）收集⽅法：</w:t>
            </w:r>
          </w:p>
        </w:tc>
      </w:tr>
      <w:tr w14:paraId="021D1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32" w:type="dxa"/>
            <w:gridSpan w:val="5"/>
            <w:tcBorders>
              <w:left w:val="single" w:color="000000" w:sz="4" w:space="0"/>
              <w:right w:val="single" w:color="000000" w:sz="4" w:space="0"/>
            </w:tcBorders>
          </w:tcPr>
          <w:p w14:paraId="6F7FF9D1">
            <w:pPr>
              <w:pStyle w:val="12"/>
              <w:spacing w:before="91"/>
              <w:ind w:left="125" w:right="17"/>
              <w:rPr>
                <w:rFonts w:hint="eastAsia"/>
                <w:b/>
                <w:bCs/>
                <w:color w:val="FF0000"/>
                <w:spacing w:val="-2"/>
                <w:lang w:eastAsia="zh-CN"/>
              </w:rPr>
            </w:pPr>
            <w:r>
              <w:rPr>
                <w:b/>
                <w:bCs/>
                <w:color w:val="FF0000"/>
                <w:spacing w:val="-2"/>
                <w:lang w:eastAsia="zh-CN"/>
              </w:rPr>
              <w:t xml:space="preserve">范例： </w:t>
            </w:r>
          </w:p>
          <w:p w14:paraId="023CB830">
            <w:pPr>
              <w:pStyle w:val="12"/>
              <w:spacing w:before="91"/>
              <w:ind w:left="125" w:right="17"/>
              <w:rPr>
                <w:lang w:eastAsia="zh-CN"/>
              </w:rPr>
            </w:pPr>
            <w:r>
              <w:rPr>
                <w:b/>
                <w:bCs/>
                <w:color w:val="FF0000"/>
                <w:spacing w:val="-2"/>
                <w:lang w:eastAsia="zh-CN"/>
              </w:rPr>
              <w:t>肿瘤测量：每周3次，游标卡尺测量⻓径（L）和短径（W</w:t>
            </w:r>
            <w:r>
              <w:rPr>
                <w:b/>
                <w:bCs/>
                <w:color w:val="FF0000"/>
                <w:spacing w:val="6"/>
                <w:lang w:eastAsia="zh-CN"/>
              </w:rPr>
              <w:t>），</w:t>
            </w:r>
            <w:r>
              <w:rPr>
                <w:b/>
                <w:bCs/>
                <w:color w:val="FF0000"/>
                <w:spacing w:val="-2"/>
                <w:lang w:eastAsia="zh-CN"/>
              </w:rPr>
              <w:t>体积=0.5×L×W2。⽇常记录：每⽇记录</w:t>
            </w:r>
            <w:r>
              <w:rPr>
                <w:b/>
                <w:bCs/>
                <w:color w:val="FF0000"/>
                <w:spacing w:val="-3"/>
                <w:lang w:eastAsia="zh-CN"/>
              </w:rPr>
              <w:t>动物体重、活动状态、疼痛评分。</w:t>
            </w:r>
          </w:p>
        </w:tc>
      </w:tr>
      <w:tr w14:paraId="32139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2" w:type="dxa"/>
            <w:gridSpan w:val="5"/>
            <w:tcBorders>
              <w:left w:val="single" w:color="000000" w:sz="4" w:space="0"/>
              <w:right w:val="single" w:color="000000" w:sz="4" w:space="0"/>
            </w:tcBorders>
          </w:tcPr>
          <w:p w14:paraId="56B83891">
            <w:pPr>
              <w:pStyle w:val="12"/>
              <w:spacing w:before="103"/>
              <w:ind w:left="128"/>
            </w:pPr>
            <w:r>
              <w:rPr>
                <w:b/>
                <w:bCs/>
                <w:spacing w:val="-4"/>
                <w:position w:val="-1"/>
              </w:rPr>
              <w:t>6.实验材料采集⽅法：</w:t>
            </w:r>
          </w:p>
        </w:tc>
      </w:tr>
      <w:tr w14:paraId="3BB96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932" w:type="dxa"/>
            <w:gridSpan w:val="5"/>
            <w:tcBorders>
              <w:left w:val="single" w:color="000000" w:sz="4" w:space="0"/>
              <w:right w:val="single" w:color="000000" w:sz="4" w:space="0"/>
            </w:tcBorders>
          </w:tcPr>
          <w:p w14:paraId="079F1075">
            <w:pPr>
              <w:pStyle w:val="12"/>
              <w:spacing w:before="104"/>
              <w:ind w:left="125" w:right="159"/>
              <w:rPr>
                <w:lang w:eastAsia="zh-CN"/>
              </w:rPr>
            </w:pPr>
            <w:r>
              <w:rPr>
                <w:b/>
                <w:bCs/>
                <w:color w:val="FF0000"/>
                <w:lang w:eastAsia="zh-CN"/>
              </w:rPr>
              <w:t>范例： ⽣物样本：⿇醉后采集⾎液样本⽤于⾎常规和⾎⽣化</w:t>
            </w:r>
            <w:r>
              <w:rPr>
                <w:b/>
                <w:bCs/>
                <w:color w:val="FF0000"/>
                <w:spacing w:val="-1"/>
                <w:lang w:eastAsia="zh-CN"/>
              </w:rPr>
              <w:t xml:space="preserve">检测；处死时采集肿瘤、肝脏、脾脏；部分组织液氮冷冻保藏⽤于后续分⼦⽣物学检测；部分组织10% </w:t>
            </w:r>
            <w:r>
              <w:rPr>
                <w:b/>
                <w:bCs/>
                <w:color w:val="FF0000"/>
                <w:spacing w:val="-2"/>
                <w:lang w:eastAsia="zh-CN"/>
              </w:rPr>
              <w:t>福尔⻢林固定⽤于后续的病理和免疫组化检测。</w:t>
            </w:r>
          </w:p>
        </w:tc>
      </w:tr>
      <w:tr w14:paraId="7AEBC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2" w:type="dxa"/>
            <w:gridSpan w:val="5"/>
            <w:tcBorders>
              <w:left w:val="single" w:color="000000" w:sz="4" w:space="0"/>
              <w:right w:val="single" w:color="000000" w:sz="4" w:space="0"/>
            </w:tcBorders>
          </w:tcPr>
          <w:p w14:paraId="37F28383">
            <w:pPr>
              <w:pStyle w:val="12"/>
              <w:spacing w:before="103"/>
              <w:ind w:left="131"/>
            </w:pPr>
            <w:r>
              <w:rPr>
                <w:b/>
                <w:bCs/>
                <w:spacing w:val="-5"/>
                <w:position w:val="-2"/>
              </w:rPr>
              <w:t>7.动物⼫体的处理：</w:t>
            </w:r>
          </w:p>
        </w:tc>
      </w:tr>
      <w:tr w14:paraId="65ECC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32" w:type="dxa"/>
            <w:gridSpan w:val="5"/>
            <w:tcBorders>
              <w:left w:val="single" w:color="000000" w:sz="4" w:space="0"/>
              <w:bottom w:val="nil"/>
              <w:right w:val="single" w:color="000000" w:sz="4" w:space="0"/>
            </w:tcBorders>
          </w:tcPr>
          <w:p w14:paraId="628FD7A7">
            <w:pPr>
              <w:pStyle w:val="12"/>
              <w:spacing w:before="178"/>
              <w:ind w:left="120"/>
              <w:rPr>
                <w:color w:val="FF0000"/>
                <w:lang w:eastAsia="zh-CN"/>
              </w:rPr>
            </w:pPr>
            <w:r>
              <w:rPr>
                <w:b/>
                <w:bCs/>
                <w:color w:val="FF0000"/>
                <w:spacing w:val="3"/>
              </w:rPr>
              <w:sym w:font="Wingdings" w:char="00A8"/>
            </w:r>
            <w:r>
              <w:rPr>
                <w:b/>
                <w:bCs/>
                <w:color w:val="FF0000"/>
                <w:spacing w:val="2"/>
                <w:lang w:eastAsia="zh-CN"/>
              </w:rPr>
              <w:t>交由</w:t>
            </w:r>
            <w:r>
              <w:rPr>
                <w:b/>
                <w:bCs/>
                <w:color w:val="FF0000"/>
                <w:lang w:eastAsia="zh-CN"/>
              </w:rPr>
              <w:t>SPP</w:t>
            </w:r>
            <w:r>
              <w:rPr>
                <w:b/>
                <w:bCs/>
                <w:color w:val="FF0000"/>
                <w:spacing w:val="2"/>
                <w:lang w:eastAsia="zh-CN"/>
              </w:rPr>
              <w:t>动物实验中⼼统一⽆害化处理（在</w:t>
            </w:r>
            <w:r>
              <w:rPr>
                <w:b/>
                <w:bCs/>
                <w:color w:val="FF0000"/>
                <w:lang w:eastAsia="zh-CN"/>
              </w:rPr>
              <w:t>SPF</w:t>
            </w:r>
            <w:r>
              <w:rPr>
                <w:b/>
                <w:bCs/>
                <w:color w:val="FF0000"/>
                <w:spacing w:val="2"/>
                <w:lang w:eastAsia="zh-CN"/>
              </w:rPr>
              <w:t>动物</w:t>
            </w:r>
            <w:r>
              <w:rPr>
                <w:b/>
                <w:bCs/>
                <w:color w:val="FF0000"/>
                <w:spacing w:val="1"/>
                <w:lang w:eastAsia="zh-CN"/>
              </w:rPr>
              <w:t>实验中⼼饲养及实验）</w:t>
            </w:r>
          </w:p>
          <w:p w14:paraId="0923B7AA">
            <w:pPr>
              <w:pStyle w:val="12"/>
              <w:spacing w:before="61"/>
              <w:ind w:left="120"/>
              <w:rPr>
                <w:color w:val="FF0000"/>
                <w:lang w:eastAsia="zh-CN"/>
              </w:rPr>
            </w:pPr>
            <w:r>
              <w:rPr>
                <w:b/>
                <w:bCs/>
                <w:color w:val="FF0000"/>
                <w:spacing w:val="3"/>
              </w:rPr>
              <w:sym w:font="Wingdings" w:char="00A8"/>
            </w:r>
            <w:r>
              <w:rPr>
                <w:b/>
                <w:bCs/>
                <w:color w:val="FF0000"/>
                <w:spacing w:val="1"/>
                <w:lang w:eastAsia="zh-CN"/>
              </w:rPr>
              <w:t>交由实验动物中⼼统一⽆害化处理（在实验动物中</w:t>
            </w:r>
            <w:r>
              <w:rPr>
                <w:b/>
                <w:bCs/>
                <w:color w:val="FF0000"/>
                <w:lang w:eastAsia="zh-CN"/>
              </w:rPr>
              <w:t>⼼饲养及实验）</w:t>
            </w:r>
          </w:p>
        </w:tc>
      </w:tr>
      <w:tr w14:paraId="605E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9932" w:type="dxa"/>
            <w:gridSpan w:val="5"/>
            <w:tcBorders>
              <w:top w:val="nil"/>
              <w:bottom w:val="single" w:color="000000" w:sz="2" w:space="0"/>
            </w:tcBorders>
          </w:tcPr>
          <w:p w14:paraId="1C4A1641">
            <w:pPr>
              <w:pStyle w:val="12"/>
              <w:spacing w:before="100"/>
              <w:ind w:left="120"/>
              <w:rPr>
                <w:b/>
                <w:bCs/>
                <w:color w:val="FF0000"/>
                <w:spacing w:val="-1"/>
                <w:lang w:eastAsia="zh-CN"/>
              </w:rPr>
            </w:pPr>
            <w:r>
              <w:rPr>
                <w:b/>
                <w:bCs/>
                <w:color w:val="FF0000"/>
                <w:spacing w:val="3"/>
              </w:rPr>
              <w:sym w:font="Wingdings" w:char="00FE"/>
            </w:r>
            <w:r>
              <w:rPr>
                <w:b/>
                <w:bCs/>
                <w:color w:val="FF0000"/>
                <w:lang w:eastAsia="zh-CN"/>
              </w:rPr>
              <w:t>SPF动物实验中⼼及实验动物中⼼外（活体动物</w:t>
            </w:r>
            <w:r>
              <w:rPr>
                <w:b/>
                <w:bCs/>
                <w:color w:val="FF0000"/>
                <w:spacing w:val="-1"/>
                <w:lang w:eastAsia="zh-CN"/>
              </w:rPr>
              <w:t>取出处理）：</w:t>
            </w:r>
          </w:p>
          <w:p w14:paraId="6ADACE02">
            <w:pPr>
              <w:pStyle w:val="12"/>
              <w:spacing w:before="1"/>
              <w:ind w:left="123"/>
              <w:rPr>
                <w:rFonts w:hint="eastAsia"/>
                <w:b/>
                <w:bCs/>
                <w:color w:val="FF0000"/>
                <w:spacing w:val="-1"/>
                <w:u w:val="single"/>
                <w:lang w:eastAsia="zh-CN"/>
              </w:rPr>
            </w:pPr>
            <w:r>
              <w:rPr>
                <w:b/>
                <w:bCs/>
                <w:color w:val="auto"/>
                <w:spacing w:val="-1"/>
                <w:u w:val="single"/>
                <w:lang w:eastAsia="zh-CN"/>
              </w:rPr>
              <w:t>保存地点：</w:t>
            </w:r>
            <w:r>
              <w:rPr>
                <w:b/>
                <w:bCs/>
                <w:color w:val="FF0000"/>
                <w:spacing w:val="-1"/>
                <w:u w:val="single"/>
                <w:lang w:eastAsia="zh-CN"/>
              </w:rPr>
              <w:t xml:space="preserve"> </w:t>
            </w:r>
          </w:p>
          <w:p w14:paraId="2BE8B8EE">
            <w:pPr>
              <w:pStyle w:val="12"/>
              <w:spacing w:before="1"/>
              <w:ind w:left="123"/>
              <w:rPr>
                <w:color w:val="FF0000"/>
                <w:u w:val="single"/>
                <w:lang w:eastAsia="zh-CN"/>
              </w:rPr>
            </w:pPr>
            <w:r>
              <w:rPr>
                <w:b/>
                <w:bCs/>
                <w:color w:val="FF0000"/>
                <w:spacing w:val="-1"/>
                <w:u w:val="single"/>
                <w:lang w:eastAsia="zh-CN"/>
              </w:rPr>
              <w:t>范例：附属第一医院</w:t>
            </w:r>
          </w:p>
          <w:p w14:paraId="16CF519B">
            <w:pPr>
              <w:pStyle w:val="12"/>
              <w:ind w:left="126"/>
              <w:rPr>
                <w:rFonts w:hint="eastAsia"/>
                <w:b/>
                <w:bCs/>
                <w:color w:val="auto"/>
                <w:spacing w:val="-1"/>
                <w:u w:val="single"/>
                <w:lang w:eastAsia="zh-CN"/>
              </w:rPr>
            </w:pPr>
            <w:r>
              <w:rPr>
                <w:b/>
                <w:bCs/>
                <w:color w:val="auto"/>
                <w:spacing w:val="-1"/>
                <w:u w:val="single"/>
                <w:lang w:eastAsia="zh-CN"/>
              </w:rPr>
              <w:t xml:space="preserve">原因 </w:t>
            </w:r>
            <w:r>
              <w:rPr>
                <w:rFonts w:hint="eastAsia"/>
                <w:b/>
                <w:bCs/>
                <w:color w:val="auto"/>
                <w:spacing w:val="-1"/>
                <w:u w:val="single"/>
                <w:lang w:eastAsia="zh-CN"/>
              </w:rPr>
              <w:t>：</w:t>
            </w:r>
          </w:p>
          <w:p w14:paraId="1565D15F">
            <w:pPr>
              <w:pStyle w:val="12"/>
              <w:ind w:left="126"/>
              <w:rPr>
                <w:color w:val="FF0000"/>
                <w:u w:val="single"/>
                <w:lang w:eastAsia="zh-CN"/>
              </w:rPr>
            </w:pPr>
            <w:r>
              <w:rPr>
                <w:b/>
                <w:bCs/>
                <w:color w:val="FF0000"/>
                <w:spacing w:val="-1"/>
                <w:u w:val="single"/>
                <w:lang w:eastAsia="zh-CN"/>
              </w:rPr>
              <w:t>范例：实验结束前一天做CT检测</w:t>
            </w:r>
          </w:p>
          <w:p w14:paraId="76EA5FEF">
            <w:pPr>
              <w:pStyle w:val="12"/>
              <w:ind w:left="126"/>
              <w:rPr>
                <w:rFonts w:hint="eastAsia"/>
                <w:b/>
                <w:bCs/>
                <w:color w:val="auto"/>
                <w:spacing w:val="-1"/>
                <w:position w:val="-1"/>
                <w:u w:val="single"/>
                <w:lang w:eastAsia="zh-CN"/>
              </w:rPr>
            </w:pPr>
            <w:r>
              <w:rPr>
                <w:b/>
                <w:bCs/>
                <w:color w:val="auto"/>
                <w:spacing w:val="-1"/>
                <w:position w:val="-1"/>
                <w:u w:val="single"/>
                <w:lang w:eastAsia="zh-CN"/>
              </w:rPr>
              <w:t xml:space="preserve">⼫体如何处理： </w:t>
            </w:r>
          </w:p>
          <w:p w14:paraId="6599B9BE">
            <w:pPr>
              <w:pStyle w:val="12"/>
              <w:ind w:left="126"/>
              <w:rPr>
                <w:color w:val="FF0000"/>
                <w:lang w:eastAsia="zh-CN"/>
              </w:rPr>
            </w:pPr>
            <w:r>
              <w:rPr>
                <w:b/>
                <w:bCs/>
                <w:color w:val="FF0000"/>
                <w:spacing w:val="-1"/>
                <w:position w:val="-1"/>
                <w:u w:val="single"/>
                <w:lang w:eastAsia="zh-CN"/>
              </w:rPr>
              <w:t>范例：动物安乐死后按要求包装后-28度冷</w:t>
            </w:r>
            <w:r>
              <w:rPr>
                <w:b/>
                <w:bCs/>
                <w:color w:val="FF0000"/>
                <w:spacing w:val="-2"/>
                <w:position w:val="-1"/>
                <w:u w:val="single"/>
                <w:lang w:eastAsia="zh-CN"/>
              </w:rPr>
              <w:t>冻，交由专业公司⽆害化处理</w:t>
            </w:r>
          </w:p>
        </w:tc>
      </w:tr>
      <w:tr w14:paraId="25587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932" w:type="dxa"/>
            <w:gridSpan w:val="5"/>
            <w:tcBorders>
              <w:top w:val="single" w:color="000000" w:sz="2" w:space="0"/>
              <w:bottom w:val="single" w:color="000000" w:sz="2" w:space="0"/>
            </w:tcBorders>
          </w:tcPr>
          <w:p w14:paraId="71BB04C3">
            <w:pPr>
              <w:pStyle w:val="12"/>
              <w:spacing w:before="110"/>
              <w:ind w:left="130"/>
              <w:rPr>
                <w:lang w:eastAsia="zh-CN"/>
              </w:rPr>
            </w:pPr>
            <w:r>
              <w:rPr>
                <w:b/>
                <w:bCs/>
                <w:spacing w:val="-1"/>
                <w:position w:val="-1"/>
                <w:lang w:eastAsia="zh-CN"/>
              </w:rPr>
              <w:t>8.实验是否有如单笼饲养、禁⻝、禁⽔等特殊情</w:t>
            </w:r>
            <w:r>
              <w:rPr>
                <w:b/>
                <w:bCs/>
                <w:spacing w:val="-2"/>
                <w:position w:val="-1"/>
                <w:lang w:eastAsia="zh-CN"/>
              </w:rPr>
              <w:t>况，如果不涉及填“⽆”：</w:t>
            </w:r>
          </w:p>
        </w:tc>
      </w:tr>
      <w:tr w14:paraId="08C5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932" w:type="dxa"/>
            <w:gridSpan w:val="5"/>
            <w:tcBorders>
              <w:top w:val="single" w:color="000000" w:sz="2" w:space="0"/>
            </w:tcBorders>
          </w:tcPr>
          <w:p w14:paraId="58E0094F">
            <w:pPr>
              <w:pStyle w:val="12"/>
              <w:spacing w:before="113"/>
              <w:ind w:left="126"/>
              <w:rPr>
                <w:lang w:eastAsia="zh-CN"/>
              </w:rPr>
            </w:pPr>
            <w:r>
              <w:rPr>
                <w:b/>
                <w:bCs/>
                <w:spacing w:val="-1"/>
                <w:position w:val="-1"/>
                <w:lang w:eastAsia="zh-CN"/>
              </w:rPr>
              <w:t>范例： 动物实验涉及⼿术，在⼿术后三天内需要单笼饲养，以免动物之间</w:t>
            </w:r>
            <w:r>
              <w:rPr>
                <w:b/>
                <w:bCs/>
                <w:spacing w:val="-2"/>
                <w:position w:val="-1"/>
                <w:lang w:eastAsia="zh-CN"/>
              </w:rPr>
              <w:t>⼲扰影响伤口愈合。</w:t>
            </w:r>
          </w:p>
        </w:tc>
      </w:tr>
    </w:tbl>
    <w:p w14:paraId="0CD57674">
      <w:pPr>
        <w:rPr>
          <w:lang w:eastAsia="zh-CN"/>
        </w:rPr>
      </w:pPr>
    </w:p>
    <w:p w14:paraId="7BF893D9">
      <w:pPr>
        <w:spacing w:before="103"/>
        <w:ind w:left="15"/>
        <w:outlineLvl w:val="0"/>
        <w:rPr>
          <w:rFonts w:ascii="微软雅黑" w:hAnsi="微软雅黑" w:eastAsia="微软雅黑" w:cs="微软雅黑"/>
          <w:sz w:val="24"/>
          <w:szCs w:val="24"/>
          <w:lang w:eastAsia="zh-CN"/>
        </w:rPr>
      </w:pPr>
      <w:r>
        <w:rPr>
          <w:rFonts w:ascii="微软雅黑" w:hAnsi="微软雅黑" w:eastAsia="微软雅黑" w:cs="微软雅黑"/>
          <w:b/>
          <w:bCs/>
          <w:spacing w:val="-1"/>
          <w:sz w:val="24"/>
          <w:szCs w:val="24"/>
          <w:lang w:eastAsia="zh-CN"/>
        </w:rPr>
        <w:t>5.如进⾏存活⼿术，填写下列内容</w:t>
      </w:r>
    </w:p>
    <w:p w14:paraId="769307CA">
      <w:pPr>
        <w:spacing w:before="7"/>
        <w:rPr>
          <w:lang w:eastAsia="zh-CN"/>
        </w:rPr>
      </w:pPr>
    </w:p>
    <w:tbl>
      <w:tblPr>
        <w:tblStyle w:val="11"/>
        <w:tblW w:w="9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2"/>
      </w:tblGrid>
      <w:tr w14:paraId="71204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9932" w:type="dxa"/>
            <w:tcBorders>
              <w:bottom w:val="single" w:color="000000" w:sz="2" w:space="0"/>
            </w:tcBorders>
          </w:tcPr>
          <w:p w14:paraId="05167B6D">
            <w:pPr>
              <w:numPr>
                <w:ilvl w:val="0"/>
                <w:numId w:val="3"/>
              </w:numPr>
              <w:ind w:left="0"/>
              <w:rPr>
                <w:b/>
                <w:bCs/>
                <w:spacing w:val="-3"/>
                <w:position w:val="-1"/>
                <w:lang w:eastAsia="zh-CN"/>
              </w:rPr>
            </w:pPr>
            <w:r>
              <w:rPr>
                <w:b/>
                <w:bCs/>
                <w:color w:val="FF0000"/>
                <w:spacing w:val="3"/>
              </w:rPr>
              <w:sym w:font="Wingdings" w:char="00A8"/>
            </w:r>
            <w:r>
              <w:rPr>
                <w:rFonts w:hint="eastAsia" w:ascii="微软雅黑" w:hAnsi="微软雅黑" w:eastAsia="微软雅黑" w:cs="微软雅黑"/>
                <w:b/>
                <w:bCs/>
                <w:color w:val="FF0000"/>
                <w:sz w:val="18"/>
                <w:szCs w:val="18"/>
                <w:lang w:eastAsia="zh-CN"/>
              </w:rPr>
              <w:t xml:space="preserve">不适用   </w:t>
            </w:r>
            <w:r>
              <w:rPr>
                <w:b/>
                <w:bCs/>
                <w:color w:val="FF0000"/>
                <w:spacing w:val="3"/>
              </w:rPr>
              <w:sym w:font="Wingdings" w:char="00FE"/>
            </w:r>
            <w:r>
              <w:rPr>
                <w:rFonts w:hint="eastAsia" w:ascii="微软雅黑" w:hAnsi="微软雅黑" w:eastAsia="微软雅黑" w:cs="微软雅黑"/>
                <w:b/>
                <w:bCs/>
                <w:color w:val="FF0000"/>
                <w:sz w:val="18"/>
                <w:szCs w:val="18"/>
                <w:lang w:eastAsia="zh-CN"/>
              </w:rPr>
              <w:t>适用（说明必要性）</w:t>
            </w:r>
            <w:r>
              <w:rPr>
                <w:rFonts w:hint="eastAsia" w:ascii="微软雅黑" w:hAnsi="微软雅黑" w:eastAsia="微软雅黑" w:cs="微软雅黑"/>
                <w:color w:val="333333"/>
                <w:sz w:val="18"/>
                <w:szCs w:val="18"/>
                <w:lang w:eastAsia="zh-CN"/>
              </w:rPr>
              <w:t> </w:t>
            </w:r>
            <w:r>
              <w:fldChar w:fldCharType="begin"/>
            </w:r>
            <w:r>
              <w:instrText xml:space="preserve"> HYPERLINK "javascript:void(0)" </w:instrText>
            </w:r>
            <w:r>
              <w:fldChar w:fldCharType="separate"/>
            </w:r>
            <w:r>
              <w:rPr>
                <w:rStyle w:val="10"/>
                <w:rFonts w:hint="eastAsia" w:ascii="微软雅黑" w:hAnsi="微软雅黑" w:eastAsia="微软雅黑" w:cs="微软雅黑"/>
                <w:color w:val="FFFFFF"/>
                <w:sz w:val="18"/>
                <w:szCs w:val="18"/>
                <w:u w:val="none"/>
                <w:shd w:val="clear" w:color="auto" w:fill="20A0E6"/>
                <w:lang w:eastAsia="zh-CN"/>
              </w:rPr>
              <w:t>范例</w:t>
            </w:r>
            <w:r>
              <w:rPr>
                <w:rStyle w:val="10"/>
                <w:rFonts w:hint="eastAsia" w:ascii="微软雅黑" w:hAnsi="微软雅黑" w:eastAsia="微软雅黑" w:cs="微软雅黑"/>
                <w:color w:val="FFFFFF"/>
                <w:sz w:val="18"/>
                <w:szCs w:val="18"/>
                <w:u w:val="none"/>
                <w:shd w:val="clear" w:color="auto" w:fill="20A0E6"/>
                <w:lang w:eastAsia="zh-CN"/>
              </w:rPr>
              <w:fldChar w:fldCharType="end"/>
            </w:r>
          </w:p>
        </w:tc>
      </w:tr>
      <w:tr w14:paraId="47C77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9932" w:type="dxa"/>
            <w:tcBorders>
              <w:bottom w:val="single" w:color="000000" w:sz="2" w:space="0"/>
            </w:tcBorders>
          </w:tcPr>
          <w:p w14:paraId="13A6CDAF">
            <w:pPr>
              <w:pStyle w:val="12"/>
              <w:spacing w:before="103"/>
              <w:ind w:left="125"/>
              <w:rPr>
                <w:lang w:eastAsia="zh-CN"/>
              </w:rPr>
            </w:pPr>
            <w:r>
              <w:rPr>
                <w:b/>
                <w:bCs/>
                <w:color w:val="00B050"/>
                <w:spacing w:val="-3"/>
                <w:position w:val="-1"/>
                <w:lang w:eastAsia="zh-CN"/>
              </w:rPr>
              <w:t>描述⼿术步骤，包括所采⽤的灭菌⽅法</w:t>
            </w:r>
            <w:r>
              <w:rPr>
                <w:b/>
                <w:bCs/>
                <w:spacing w:val="-3"/>
                <w:position w:val="-1"/>
                <w:lang w:eastAsia="zh-CN"/>
              </w:rPr>
              <w:t>。</w:t>
            </w:r>
          </w:p>
        </w:tc>
      </w:tr>
      <w:tr w14:paraId="0FD9B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932" w:type="dxa"/>
            <w:tcBorders>
              <w:top w:val="single" w:color="000000" w:sz="2" w:space="0"/>
              <w:bottom w:val="single" w:color="000000" w:sz="2" w:space="0"/>
            </w:tcBorders>
          </w:tcPr>
          <w:p w14:paraId="7D9935D8">
            <w:pPr>
              <w:pStyle w:val="12"/>
              <w:spacing w:before="107"/>
              <w:ind w:left="127"/>
            </w:pPr>
            <w:r>
              <w:rPr>
                <w:b/>
                <w:bCs/>
                <w:spacing w:val="-6"/>
                <w:position w:val="-1"/>
              </w:rPr>
              <w:t>说明具体情况：</w:t>
            </w:r>
          </w:p>
        </w:tc>
      </w:tr>
      <w:tr w14:paraId="138F4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932" w:type="dxa"/>
            <w:tcBorders>
              <w:top w:val="single" w:color="000000" w:sz="2" w:space="0"/>
              <w:bottom w:val="single" w:color="000000" w:sz="2" w:space="0"/>
            </w:tcBorders>
          </w:tcPr>
          <w:p w14:paraId="68382D52">
            <w:pPr>
              <w:pStyle w:val="12"/>
              <w:spacing w:before="107"/>
              <w:ind w:left="125" w:right="57"/>
              <w:jc w:val="both"/>
              <w:rPr>
                <w:b/>
                <w:bCs/>
                <w:color w:val="FF0000"/>
                <w:lang w:eastAsia="zh-CN"/>
              </w:rPr>
            </w:pPr>
            <w:r>
              <w:rPr>
                <w:b/>
                <w:bCs/>
                <w:color w:val="FF0000"/>
                <w:lang w:eastAsia="zh-CN"/>
              </w:rPr>
              <w:t xml:space="preserve">范例： </w:t>
            </w:r>
          </w:p>
          <w:p w14:paraId="4B9BC323">
            <w:pPr>
              <w:pStyle w:val="12"/>
              <w:spacing w:before="107"/>
              <w:ind w:left="125" w:right="57"/>
              <w:jc w:val="both"/>
              <w:rPr>
                <w:b/>
                <w:bCs/>
                <w:color w:val="FF0000"/>
                <w:lang w:eastAsia="zh-CN"/>
              </w:rPr>
            </w:pPr>
            <w:r>
              <w:rPr>
                <w:b/>
                <w:bCs/>
                <w:color w:val="FF0000"/>
                <w:lang w:eastAsia="zh-CN"/>
              </w:rPr>
              <w:t>步骤：仅肿瘤接种，⽆需开腹。器械⾼温灭菌（121℃,20分钟</w:t>
            </w:r>
            <w:r>
              <w:rPr>
                <w:b/>
                <w:bCs/>
                <w:color w:val="FF0000"/>
                <w:spacing w:val="9"/>
                <w:lang w:eastAsia="zh-CN"/>
              </w:rPr>
              <w:t>），</w:t>
            </w:r>
            <w:r>
              <w:rPr>
                <w:b/>
                <w:bCs/>
                <w:color w:val="FF0000"/>
                <w:lang w:eastAsia="zh-CN"/>
              </w:rPr>
              <w:t>术区剃毛后碘伏消毒3次</w:t>
            </w:r>
          </w:p>
          <w:p w14:paraId="4F3CA715">
            <w:pPr>
              <w:pStyle w:val="12"/>
              <w:spacing w:before="107"/>
              <w:ind w:left="125" w:right="57"/>
              <w:jc w:val="both"/>
              <w:rPr>
                <w:lang w:eastAsia="zh-CN"/>
              </w:rPr>
            </w:pPr>
            <w:r>
              <w:rPr>
                <w:b/>
                <w:bCs/>
                <w:color w:val="FF0000"/>
                <w:lang w:eastAsia="zh-CN"/>
              </w:rPr>
              <w:t>术后护理：</w:t>
            </w:r>
            <w:r>
              <w:rPr>
                <w:b/>
                <w:bCs/>
                <w:color w:val="FF0000"/>
                <w:spacing w:val="-3"/>
                <w:lang w:eastAsia="zh-CN"/>
              </w:rPr>
              <w:t>单笼饲养3天，提供柔软垫料和⾼热量饲料（AIN-76A+20% 葡萄糖</w:t>
            </w:r>
            <w:r>
              <w:rPr>
                <w:b/>
                <w:bCs/>
                <w:color w:val="FF0000"/>
                <w:spacing w:val="-5"/>
                <w:lang w:eastAsia="zh-CN"/>
              </w:rPr>
              <w:t>），</w:t>
            </w:r>
            <w:r>
              <w:rPr>
                <w:b/>
                <w:bCs/>
                <w:color w:val="FF0000"/>
                <w:spacing w:val="-3"/>
                <w:lang w:eastAsia="zh-CN"/>
              </w:rPr>
              <w:t>每⽇观察伤口愈合（愈合标准：痂⽪脱</w:t>
            </w:r>
            <w:r>
              <w:rPr>
                <w:b/>
                <w:bCs/>
                <w:color w:val="FF0000"/>
                <w:spacing w:val="-5"/>
                <w:lang w:eastAsia="zh-CN"/>
              </w:rPr>
              <w:t>落，⽆红肿）</w:t>
            </w:r>
          </w:p>
        </w:tc>
      </w:tr>
      <w:tr w14:paraId="710DA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932" w:type="dxa"/>
            <w:tcBorders>
              <w:top w:val="single" w:color="000000" w:sz="2" w:space="0"/>
              <w:bottom w:val="single" w:color="000000" w:sz="2" w:space="0"/>
            </w:tcBorders>
          </w:tcPr>
          <w:p w14:paraId="3F074C0B">
            <w:pPr>
              <w:pStyle w:val="12"/>
              <w:spacing w:before="107"/>
              <w:ind w:left="126"/>
              <w:rPr>
                <w:lang w:eastAsia="zh-CN"/>
              </w:rPr>
            </w:pPr>
            <w:r>
              <w:rPr>
                <w:b/>
                <w:bCs/>
                <w:spacing w:val="-3"/>
                <w:lang w:eastAsia="zh-CN"/>
              </w:rPr>
              <w:t>请说明术后动物的观察（包括术后⽌痛</w:t>
            </w:r>
            <w:r>
              <w:rPr>
                <w:b/>
                <w:bCs/>
                <w:spacing w:val="5"/>
                <w:lang w:eastAsia="zh-CN"/>
              </w:rPr>
              <w:t>）：</w:t>
            </w:r>
          </w:p>
        </w:tc>
      </w:tr>
      <w:tr w14:paraId="32EC4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932" w:type="dxa"/>
            <w:tcBorders>
              <w:top w:val="single" w:color="000000" w:sz="2" w:space="0"/>
              <w:bottom w:val="single" w:color="000000" w:sz="2" w:space="0"/>
            </w:tcBorders>
          </w:tcPr>
          <w:p w14:paraId="61B227F3">
            <w:pPr>
              <w:pStyle w:val="12"/>
              <w:spacing w:before="110"/>
              <w:ind w:left="127"/>
            </w:pPr>
            <w:r>
              <w:rPr>
                <w:b/>
                <w:bCs/>
                <w:spacing w:val="-6"/>
                <w:position w:val="-1"/>
              </w:rPr>
              <w:t>说明具体情况：</w:t>
            </w:r>
          </w:p>
        </w:tc>
      </w:tr>
      <w:tr w14:paraId="6337D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9932" w:type="dxa"/>
            <w:tcBorders>
              <w:top w:val="single" w:color="000000" w:sz="2" w:space="0"/>
              <w:bottom w:val="single" w:color="000000" w:sz="2" w:space="0"/>
            </w:tcBorders>
          </w:tcPr>
          <w:p w14:paraId="189FAC96">
            <w:pPr>
              <w:pStyle w:val="12"/>
              <w:spacing w:before="109"/>
              <w:ind w:left="126"/>
              <w:rPr>
                <w:rFonts w:hint="eastAsia"/>
                <w:b/>
                <w:bCs/>
                <w:color w:val="FF0000"/>
                <w:spacing w:val="-3"/>
                <w:lang w:eastAsia="zh-CN"/>
              </w:rPr>
            </w:pPr>
            <w:r>
              <w:rPr>
                <w:b/>
                <w:bCs/>
                <w:color w:val="FF0000"/>
                <w:spacing w:val="-3"/>
                <w:lang w:eastAsia="zh-CN"/>
              </w:rPr>
              <w:t xml:space="preserve">范例： </w:t>
            </w:r>
          </w:p>
          <w:p w14:paraId="0047288D">
            <w:pPr>
              <w:pStyle w:val="12"/>
              <w:spacing w:before="109"/>
              <w:ind w:left="126"/>
              <w:rPr>
                <w:color w:val="FF0000"/>
                <w:lang w:eastAsia="zh-CN"/>
              </w:rPr>
            </w:pPr>
            <w:r>
              <w:rPr>
                <w:b/>
                <w:bCs/>
                <w:color w:val="FF0000"/>
                <w:spacing w:val="-3"/>
                <w:lang w:eastAsia="zh-CN"/>
              </w:rPr>
              <w:t>术后护理：单笼饲养3天，提供柔软</w:t>
            </w:r>
            <w:r>
              <w:rPr>
                <w:b/>
                <w:bCs/>
                <w:color w:val="FF0000"/>
                <w:spacing w:val="-4"/>
                <w:lang w:eastAsia="zh-CN"/>
              </w:rPr>
              <w:t>垫料和⾼热量饲料（AIN-76A+20% 葡萄糖</w:t>
            </w:r>
            <w:r>
              <w:rPr>
                <w:b/>
                <w:bCs/>
                <w:color w:val="FF0000"/>
                <w:spacing w:val="-10"/>
                <w:lang w:eastAsia="zh-CN"/>
              </w:rPr>
              <w:t>），</w:t>
            </w:r>
            <w:r>
              <w:rPr>
                <w:b/>
                <w:bCs/>
                <w:color w:val="FF0000"/>
                <w:spacing w:val="-4"/>
                <w:lang w:eastAsia="zh-CN"/>
              </w:rPr>
              <w:t>每⽇观察伤口愈合</w:t>
            </w:r>
          </w:p>
          <w:p w14:paraId="7BC5AC9C">
            <w:pPr>
              <w:pStyle w:val="12"/>
              <w:ind w:left="149"/>
              <w:rPr>
                <w:lang w:eastAsia="zh-CN"/>
              </w:rPr>
            </w:pPr>
            <w:r>
              <w:rPr>
                <w:b/>
                <w:bCs/>
                <w:color w:val="FF0000"/>
                <w:spacing w:val="-4"/>
                <w:position w:val="-1"/>
                <w:lang w:eastAsia="zh-CN"/>
              </w:rPr>
              <w:t>（愈合标准：痂⽪脱落，⽆红肿）。</w:t>
            </w:r>
          </w:p>
        </w:tc>
      </w:tr>
      <w:tr w14:paraId="45B54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932" w:type="dxa"/>
            <w:tcBorders>
              <w:top w:val="single" w:color="000000" w:sz="2" w:space="0"/>
              <w:bottom w:val="single" w:color="000000" w:sz="2" w:space="0"/>
            </w:tcBorders>
          </w:tcPr>
          <w:p w14:paraId="1D331586">
            <w:pPr>
              <w:pStyle w:val="12"/>
              <w:spacing w:before="110"/>
              <w:ind w:left="125"/>
              <w:rPr>
                <w:lang w:eastAsia="zh-CN"/>
              </w:rPr>
            </w:pPr>
            <w:r>
              <w:rPr>
                <w:b/>
                <w:bCs/>
                <w:spacing w:val="-1"/>
                <w:position w:val="-1"/>
                <w:lang w:eastAsia="zh-CN"/>
              </w:rPr>
              <w:t>是否需要重复对同一动物进⾏多次⼿术？如是</w:t>
            </w:r>
            <w:r>
              <w:rPr>
                <w:b/>
                <w:bCs/>
                <w:spacing w:val="-2"/>
                <w:position w:val="-1"/>
                <w:lang w:eastAsia="zh-CN"/>
              </w:rPr>
              <w:t>，请详细说明其原因：</w:t>
            </w:r>
          </w:p>
        </w:tc>
      </w:tr>
      <w:tr w14:paraId="0D1FE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9932" w:type="dxa"/>
            <w:tcBorders>
              <w:top w:val="single" w:color="000000" w:sz="2" w:space="0"/>
              <w:bottom w:val="single" w:color="000000" w:sz="2" w:space="0"/>
            </w:tcBorders>
          </w:tcPr>
          <w:p w14:paraId="5D0697C9">
            <w:pPr>
              <w:pStyle w:val="12"/>
              <w:spacing w:before="112"/>
              <w:ind w:left="120"/>
              <w:rPr>
                <w:lang w:eastAsia="zh-CN"/>
              </w:rPr>
            </w:pPr>
            <w:r>
              <w:rPr>
                <w:b/>
                <w:bCs/>
                <w:color w:val="FF0000"/>
                <w:spacing w:val="3"/>
              </w:rPr>
              <w:sym w:font="Wingdings" w:char="00FE"/>
            </w:r>
            <w:r>
              <w:rPr>
                <w:b/>
                <w:bCs/>
                <w:color w:val="FF0000"/>
                <w:spacing w:val="3"/>
                <w:lang w:eastAsia="zh-CN"/>
              </w:rPr>
              <w:t xml:space="preserve">不适⽤ </w:t>
            </w:r>
            <w:r>
              <w:rPr>
                <w:rFonts w:hint="eastAsia"/>
                <w:b/>
                <w:bCs/>
                <w:color w:val="FF0000"/>
                <w:spacing w:val="3"/>
                <w:lang w:eastAsia="zh-CN"/>
              </w:rPr>
              <w:t xml:space="preserve">   </w:t>
            </w:r>
            <w:r>
              <w:rPr>
                <w:b/>
                <w:bCs/>
                <w:color w:val="FF0000"/>
                <w:spacing w:val="3"/>
              </w:rPr>
              <w:sym w:font="Wingdings" w:char="00A8"/>
            </w:r>
            <w:r>
              <w:rPr>
                <w:b/>
                <w:bCs/>
                <w:color w:val="FF0000"/>
                <w:spacing w:val="3"/>
                <w:lang w:eastAsia="zh-CN"/>
              </w:rPr>
              <w:t>适⽤（说明必要性）</w:t>
            </w:r>
          </w:p>
        </w:tc>
      </w:tr>
      <w:tr w14:paraId="2E39A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9932" w:type="dxa"/>
            <w:tcBorders>
              <w:top w:val="single" w:color="000000" w:sz="2" w:space="0"/>
            </w:tcBorders>
          </w:tcPr>
          <w:p w14:paraId="7B197B3A">
            <w:pPr>
              <w:pStyle w:val="2"/>
              <w:spacing w:beforeAutospacing="0" w:afterAutospacing="0"/>
              <w:rPr>
                <w:rFonts w:hint="default"/>
                <w:color w:val="FF0000"/>
                <w:spacing w:val="3"/>
              </w:rPr>
            </w:pPr>
            <w:r>
              <w:rPr>
                <w:color w:val="FF0000"/>
                <w:spacing w:val="3"/>
              </w:rPr>
              <w:t>范例：</w:t>
            </w:r>
          </w:p>
          <w:p w14:paraId="298FEFE6">
            <w:pPr>
              <w:pStyle w:val="2"/>
              <w:spacing w:beforeAutospacing="0" w:afterAutospacing="0"/>
              <w:rPr>
                <w:rFonts w:hint="default" w:eastAsia="微软雅黑"/>
                <w:spacing w:val="3"/>
              </w:rPr>
            </w:pPr>
            <w:r>
              <w:rPr>
                <w:rFonts w:ascii="微软雅黑" w:hAnsi="微软雅黑" w:eastAsia="微软雅黑" w:cs="微软雅黑"/>
                <w:bCs w:val="0"/>
                <w:color w:val="FF0000"/>
                <w:sz w:val="18"/>
                <w:szCs w:val="18"/>
              </w:rPr>
              <w:t>重复手术：无（避免同一动物多次创伤）。</w:t>
            </w:r>
          </w:p>
        </w:tc>
      </w:tr>
    </w:tbl>
    <w:p w14:paraId="064319E7">
      <w:pPr>
        <w:rPr>
          <w:lang w:eastAsia="zh-CN"/>
        </w:rPr>
      </w:pPr>
    </w:p>
    <w:p w14:paraId="475EA149">
      <w:pPr>
        <w:spacing w:before="103"/>
        <w:ind w:left="15"/>
        <w:outlineLvl w:val="0"/>
        <w:rPr>
          <w:rFonts w:ascii="微软雅黑" w:hAnsi="微软雅黑" w:eastAsia="微软雅黑" w:cs="微软雅黑"/>
          <w:sz w:val="24"/>
          <w:szCs w:val="24"/>
          <w:lang w:eastAsia="zh-CN"/>
        </w:rPr>
      </w:pPr>
      <w:r>
        <w:rPr>
          <w:rFonts w:ascii="微软雅黑" w:hAnsi="微软雅黑" w:eastAsia="微软雅黑" w:cs="微软雅黑"/>
          <w:b/>
          <w:bCs/>
          <w:spacing w:val="-1"/>
          <w:sz w:val="24"/>
          <w:szCs w:val="24"/>
          <w:lang w:eastAsia="zh-CN"/>
        </w:rPr>
        <w:t>6.实验动物承受的疼痛分级</w:t>
      </w:r>
    </w:p>
    <w:p w14:paraId="2ED0770A">
      <w:pPr>
        <w:spacing w:before="28"/>
        <w:rPr>
          <w:lang w:eastAsia="zh-CN"/>
        </w:rPr>
      </w:pPr>
    </w:p>
    <w:tbl>
      <w:tblPr>
        <w:tblStyle w:val="11"/>
        <w:tblW w:w="993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35"/>
      </w:tblGrid>
      <w:tr w14:paraId="278DE8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95" w:hRule="atLeast"/>
        </w:trPr>
        <w:tc>
          <w:tcPr>
            <w:tcW w:w="9935" w:type="dxa"/>
          </w:tcPr>
          <w:p w14:paraId="37B2A3DB">
            <w:pPr>
              <w:pStyle w:val="12"/>
              <w:spacing w:before="139"/>
              <w:rPr>
                <w:lang w:eastAsia="zh-CN"/>
              </w:rPr>
            </w:pPr>
            <w:r>
              <w:rPr>
                <w:b/>
                <w:bCs/>
                <w:color w:val="FF0000"/>
                <w:spacing w:val="3"/>
              </w:rPr>
              <w:sym w:font="Wingdings" w:char="00FE"/>
            </w:r>
            <w:r>
              <w:rPr>
                <w:b/>
                <w:bCs/>
                <w:spacing w:val="-2"/>
                <w:lang w:eastAsia="zh-CN"/>
              </w:rPr>
              <w:t>USDA B类 -饲养或抓取动物 （动物笼养限制或抓取动物之苦）:</w:t>
            </w:r>
          </w:p>
          <w:p w14:paraId="5D4A6A8C">
            <w:pPr>
              <w:pStyle w:val="12"/>
              <w:rPr>
                <w:lang w:eastAsia="zh-CN"/>
              </w:rPr>
            </w:pPr>
            <w:r>
              <w:rPr>
                <w:b/>
                <w:bCs/>
                <w:color w:val="FF0000"/>
                <w:spacing w:val="3"/>
              </w:rPr>
              <w:sym w:font="Wingdings" w:char="00A8"/>
            </w:r>
            <w:r>
              <w:rPr>
                <w:b/>
                <w:bCs/>
                <w:spacing w:val="-2"/>
                <w:lang w:eastAsia="zh-CN"/>
              </w:rPr>
              <w:t>USDA-C类 -最小的, 瞬时的,或⽆痛苦和不良反应 （包括注射、口服给药、完成的动物⿇醉、安乐死等操</w:t>
            </w:r>
            <w:r>
              <w:rPr>
                <w:b/>
                <w:bCs/>
                <w:spacing w:val="-3"/>
                <w:lang w:eastAsia="zh-CN"/>
              </w:rPr>
              <w:t>作）</w:t>
            </w:r>
          </w:p>
          <w:p w14:paraId="359ABB75">
            <w:pPr>
              <w:pStyle w:val="12"/>
              <w:ind w:left="4" w:right="119" w:hanging="4"/>
              <w:rPr>
                <w:lang w:eastAsia="zh-CN"/>
              </w:rPr>
            </w:pPr>
            <w:r>
              <w:rPr>
                <w:b/>
                <w:bCs/>
                <w:color w:val="FF0000"/>
                <w:spacing w:val="3"/>
              </w:rPr>
              <w:sym w:font="Wingdings" w:char="00A8"/>
            </w:r>
            <w:r>
              <w:rPr>
                <w:b/>
                <w:bCs/>
                <w:spacing w:val="-1"/>
                <w:lang w:eastAsia="zh-CN"/>
              </w:rPr>
              <w:t>USDA-D类 -通过适当⽅法减轻痛苦和不良反应 （短时间的轻微紧迫或疼痛，使⽤⽌痛剂可以解除动物</w:t>
            </w:r>
            <w:r>
              <w:rPr>
                <w:b/>
                <w:bCs/>
                <w:spacing w:val="-2"/>
                <w:lang w:eastAsia="zh-CN"/>
              </w:rPr>
              <w:t>疼痛的</w:t>
            </w:r>
            <w:r>
              <w:rPr>
                <w:b/>
                <w:bCs/>
                <w:spacing w:val="-1"/>
                <w:lang w:eastAsia="zh-CN"/>
              </w:rPr>
              <w:t>操作，包括⿇醉中植⼊导管、在全⾝⿇醉下进⾏重⼤⼿术、物理性保定等内容）</w:t>
            </w:r>
          </w:p>
          <w:p w14:paraId="7CD65D88">
            <w:pPr>
              <w:pStyle w:val="12"/>
              <w:spacing w:before="1"/>
              <w:ind w:left="4" w:right="131" w:hanging="4"/>
              <w:rPr>
                <w:b/>
                <w:bCs/>
                <w:spacing w:val="-4"/>
              </w:rPr>
            </w:pPr>
            <w:r>
              <w:rPr>
                <w:b/>
                <w:bCs/>
                <w:color w:val="FF0000"/>
                <w:spacing w:val="3"/>
              </w:rPr>
              <w:sym w:font="Wingdings" w:char="00A8"/>
            </w:r>
            <w:r>
              <w:rPr>
                <w:b/>
                <w:bCs/>
                <w:spacing w:val="-1"/>
                <w:lang w:eastAsia="zh-CN"/>
              </w:rPr>
              <w:t>USDA-E类 -未减轻痛苦和不良反应 （持续性疼痛或损伤不能缓解</w:t>
            </w:r>
            <w:r>
              <w:rPr>
                <w:b/>
                <w:bCs/>
                <w:spacing w:val="-2"/>
                <w:lang w:eastAsia="zh-CN"/>
              </w:rPr>
              <w:t>。包括辐射性病痛、烧烫伤或创伤性苦痛、</w:t>
            </w:r>
            <w:r>
              <w:rPr>
                <w:b/>
                <w:bCs/>
                <w:lang w:eastAsia="zh-CN"/>
              </w:rPr>
              <w:t xml:space="preserve"> 病原微⽣物感染、给与不可预⻅结果的药物、任何会造成接近疼痛阈值且⽆法以⽌痛</w:t>
            </w:r>
            <w:r>
              <w:rPr>
                <w:b/>
                <w:bCs/>
                <w:spacing w:val="-1"/>
                <w:lang w:eastAsia="zh-CN"/>
              </w:rPr>
              <w:t>剂解除的痛疼操作，以及⾮</w:t>
            </w:r>
            <w:r>
              <w:rPr>
                <w:b/>
                <w:bCs/>
                <w:spacing w:val="-4"/>
                <w:lang w:eastAsia="zh-CN"/>
              </w:rPr>
              <w:t>安死术的处死⽅法。</w:t>
            </w:r>
            <w:r>
              <w:rPr>
                <w:b/>
                <w:bCs/>
                <w:spacing w:val="-4"/>
              </w:rPr>
              <w:t>）</w:t>
            </w:r>
          </w:p>
          <w:p w14:paraId="6082CE50">
            <w:pPr>
              <w:pStyle w:val="12"/>
              <w:spacing w:before="1"/>
              <w:ind w:left="4" w:right="131" w:hanging="4"/>
              <w:rPr>
                <w:b/>
                <w:bCs/>
                <w:spacing w:val="-4"/>
              </w:rPr>
            </w:pPr>
          </w:p>
        </w:tc>
      </w:tr>
      <w:tr w14:paraId="71A865B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40" w:hRule="atLeast"/>
        </w:trPr>
        <w:tc>
          <w:tcPr>
            <w:tcW w:w="9935" w:type="dxa"/>
          </w:tcPr>
          <w:p w14:paraId="0EE3AD3C">
            <w:pPr>
              <w:pStyle w:val="12"/>
              <w:spacing w:before="1"/>
              <w:ind w:left="4" w:right="131" w:hanging="4"/>
              <w:rPr>
                <w:lang w:eastAsia="zh-CN"/>
              </w:rPr>
            </w:pPr>
            <w:r>
              <w:rPr>
                <w:color w:val="228B22"/>
                <w:sz w:val="18"/>
                <w:szCs w:val="18"/>
                <w:lang w:eastAsia="zh-CN"/>
              </w:rPr>
              <w:t>委员会负责执行中国科学技术部颁布的《关于善待实验动物的指导性意见》第三章第十四条：“实验动物应用过程中，应将动物的惊恐和疼痛减少到最低程度。实验现场避免无关人员进入。在符合科学原则的条件下，应积极开展实验动物替代方法的研究与应用。”疼痛的分级请参见《RB∕T 173-2018 动物实验人道终点评审指南》附录A.1（https://www.lac.pku.edu.cn/fwzn/iacuc_2020/index.htm）</w:t>
            </w:r>
          </w:p>
        </w:tc>
      </w:tr>
    </w:tbl>
    <w:p w14:paraId="2125A4AB">
      <w:pPr>
        <w:rPr>
          <w:lang w:eastAsia="zh-CN"/>
        </w:rPr>
      </w:pPr>
    </w:p>
    <w:p w14:paraId="1502847A">
      <w:pPr>
        <w:spacing w:before="103"/>
        <w:ind w:left="18"/>
        <w:outlineLvl w:val="0"/>
        <w:rPr>
          <w:rFonts w:ascii="微软雅黑" w:hAnsi="微软雅黑" w:eastAsia="微软雅黑" w:cs="微软雅黑"/>
          <w:sz w:val="24"/>
          <w:szCs w:val="24"/>
        </w:rPr>
      </w:pPr>
      <w:r>
        <w:rPr>
          <w:rFonts w:ascii="微软雅黑" w:hAnsi="微软雅黑" w:eastAsia="微软雅黑" w:cs="微软雅黑"/>
          <w:b/>
          <w:bCs/>
          <w:spacing w:val="-3"/>
          <w:sz w:val="24"/>
          <w:szCs w:val="24"/>
        </w:rPr>
        <w:t>7.⿇醉，⽌痛，镇痛</w:t>
      </w:r>
    </w:p>
    <w:p w14:paraId="4A573001">
      <w:pPr>
        <w:spacing w:before="7"/>
      </w:pPr>
    </w:p>
    <w:tbl>
      <w:tblPr>
        <w:tblStyle w:val="11"/>
        <w:tblW w:w="99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
        <w:gridCol w:w="1074"/>
        <w:gridCol w:w="3222"/>
        <w:gridCol w:w="2146"/>
        <w:gridCol w:w="3224"/>
        <w:gridCol w:w="141"/>
      </w:tblGrid>
      <w:tr w14:paraId="7F642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935" w:type="dxa"/>
            <w:gridSpan w:val="6"/>
            <w:tcBorders>
              <w:top w:val="single" w:color="000000" w:sz="4" w:space="0"/>
              <w:left w:val="single" w:color="000000" w:sz="4" w:space="0"/>
              <w:right w:val="single" w:color="000000" w:sz="4" w:space="0"/>
            </w:tcBorders>
          </w:tcPr>
          <w:p w14:paraId="4F59761A">
            <w:pPr>
              <w:pStyle w:val="12"/>
              <w:spacing w:before="19"/>
              <w:rPr>
                <w:lang w:eastAsia="zh-CN"/>
              </w:rPr>
            </w:pPr>
            <w:r>
              <w:rPr>
                <w:b/>
                <w:bCs/>
                <w:color w:val="FF0000"/>
                <w:spacing w:val="3"/>
              </w:rPr>
              <w:sym w:font="Wingdings" w:char="00A8"/>
            </w:r>
            <w:r>
              <w:rPr>
                <w:b/>
                <w:bCs/>
                <w:color w:val="FF0000"/>
                <w:spacing w:val="-3"/>
                <w:lang w:eastAsia="zh-CN"/>
              </w:rPr>
              <w:t xml:space="preserve">不适⽤ </w:t>
            </w:r>
            <w:r>
              <w:rPr>
                <w:rFonts w:hint="eastAsia"/>
                <w:b/>
                <w:bCs/>
                <w:color w:val="FF0000"/>
                <w:spacing w:val="-3"/>
                <w:lang w:eastAsia="zh-CN"/>
              </w:rPr>
              <w:t xml:space="preserve">  </w:t>
            </w:r>
            <w:r>
              <w:rPr>
                <w:b/>
                <w:bCs/>
                <w:color w:val="FF0000"/>
                <w:spacing w:val="3"/>
              </w:rPr>
              <w:sym w:font="Wingdings" w:char="00FE"/>
            </w:r>
            <w:r>
              <w:rPr>
                <w:b/>
                <w:bCs/>
                <w:color w:val="FF0000"/>
                <w:spacing w:val="-3"/>
                <w:lang w:eastAsia="zh-CN"/>
              </w:rPr>
              <w:t>适⽤（说明必要性）</w:t>
            </w:r>
          </w:p>
        </w:tc>
      </w:tr>
      <w:tr w14:paraId="0FD4A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935" w:type="dxa"/>
            <w:gridSpan w:val="6"/>
            <w:tcBorders>
              <w:left w:val="single" w:color="000000" w:sz="4" w:space="0"/>
              <w:right w:val="single" w:color="000000" w:sz="4" w:space="0"/>
            </w:tcBorders>
          </w:tcPr>
          <w:p w14:paraId="3D507B18">
            <w:pPr>
              <w:pStyle w:val="12"/>
              <w:spacing w:before="105"/>
              <w:ind w:left="128"/>
              <w:rPr>
                <w:lang w:eastAsia="zh-CN"/>
              </w:rPr>
            </w:pPr>
            <w:r>
              <w:rPr>
                <w:b/>
                <w:bCs/>
                <w:color w:val="00B050"/>
                <w:spacing w:val="-1"/>
                <w:position w:val="-1"/>
                <w:lang w:eastAsia="zh-CN"/>
              </w:rPr>
              <w:t>USDA-D类动物实验, 请指出所⽤的⿇醉剂, 镇痛药, 镇静药或镇</w:t>
            </w:r>
            <w:r>
              <w:rPr>
                <w:b/>
                <w:bCs/>
                <w:color w:val="00B050"/>
                <w:spacing w:val="-2"/>
                <w:position w:val="-1"/>
                <w:lang w:eastAsia="zh-CN"/>
              </w:rPr>
              <w:t>定剂，包括试剂名称,剂量, 给药⽅式。</w:t>
            </w:r>
          </w:p>
        </w:tc>
      </w:tr>
      <w:tr w14:paraId="6CAEF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5" w:type="dxa"/>
            <w:gridSpan w:val="6"/>
            <w:tcBorders>
              <w:left w:val="single" w:color="000000" w:sz="4" w:space="0"/>
              <w:right w:val="single" w:color="000000" w:sz="4" w:space="0"/>
            </w:tcBorders>
          </w:tcPr>
          <w:p w14:paraId="28FF0DBF">
            <w:pPr>
              <w:pStyle w:val="12"/>
              <w:spacing w:before="105"/>
              <w:ind w:left="124"/>
            </w:pPr>
            <w:r>
              <w:rPr>
                <w:b/>
                <w:bCs/>
                <w:spacing w:val="-6"/>
                <w:position w:val="-1"/>
              </w:rPr>
              <w:t>镇定剂/⿇醉前药物：</w:t>
            </w:r>
          </w:p>
        </w:tc>
      </w:tr>
      <w:tr w14:paraId="47899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0" w:type="dxa"/>
            <w:tcBorders>
              <w:top w:val="nil"/>
              <w:left w:val="single" w:color="000000" w:sz="4" w:space="0"/>
              <w:bottom w:val="nil"/>
              <w:right w:val="single" w:color="000000" w:sz="4" w:space="0"/>
            </w:tcBorders>
          </w:tcPr>
          <w:p w14:paraId="5FACD0A0"/>
        </w:tc>
        <w:tc>
          <w:tcPr>
            <w:tcW w:w="1073" w:type="dxa"/>
            <w:tcBorders>
              <w:top w:val="single" w:color="000000" w:sz="4" w:space="0"/>
              <w:left w:val="single" w:color="000000" w:sz="4" w:space="0"/>
            </w:tcBorders>
          </w:tcPr>
          <w:p w14:paraId="35E76049">
            <w:pPr>
              <w:pStyle w:val="12"/>
              <w:spacing w:before="97"/>
              <w:ind w:left="122"/>
            </w:pPr>
            <w:r>
              <w:rPr>
                <w:b/>
                <w:bCs/>
                <w:spacing w:val="-2"/>
                <w:position w:val="-2"/>
              </w:rPr>
              <w:t>选择</w:t>
            </w:r>
          </w:p>
        </w:tc>
        <w:tc>
          <w:tcPr>
            <w:tcW w:w="3222" w:type="dxa"/>
            <w:tcBorders>
              <w:top w:val="single" w:color="000000" w:sz="4" w:space="0"/>
            </w:tcBorders>
          </w:tcPr>
          <w:p w14:paraId="035B87C2">
            <w:pPr>
              <w:pStyle w:val="12"/>
              <w:spacing w:before="97"/>
              <w:ind w:left="124"/>
            </w:pPr>
            <w:r>
              <w:rPr>
                <w:b/>
                <w:bCs/>
                <w:spacing w:val="-1"/>
                <w:position w:val="-2"/>
              </w:rPr>
              <w:t>术前诱导⿇醉药物</w:t>
            </w:r>
          </w:p>
        </w:tc>
        <w:tc>
          <w:tcPr>
            <w:tcW w:w="2146" w:type="dxa"/>
            <w:tcBorders>
              <w:top w:val="single" w:color="000000" w:sz="4" w:space="0"/>
            </w:tcBorders>
          </w:tcPr>
          <w:p w14:paraId="36061BAD">
            <w:pPr>
              <w:pStyle w:val="12"/>
              <w:spacing w:before="97"/>
              <w:ind w:left="132"/>
            </w:pPr>
            <w:r>
              <w:rPr>
                <w:b/>
                <w:bCs/>
                <w:spacing w:val="-2"/>
                <w:position w:val="-1"/>
              </w:rPr>
              <w:t>剂量</w:t>
            </w:r>
          </w:p>
        </w:tc>
        <w:tc>
          <w:tcPr>
            <w:tcW w:w="3224" w:type="dxa"/>
            <w:tcBorders>
              <w:top w:val="single" w:color="000000" w:sz="4" w:space="0"/>
              <w:right w:val="single" w:color="000000" w:sz="4" w:space="0"/>
            </w:tcBorders>
          </w:tcPr>
          <w:p w14:paraId="4C12A1C4">
            <w:pPr>
              <w:pStyle w:val="12"/>
              <w:spacing w:before="96"/>
              <w:ind w:left="138"/>
            </w:pPr>
            <w:r>
              <w:rPr>
                <w:b/>
                <w:bCs/>
                <w:spacing w:val="-2"/>
                <w:position w:val="-2"/>
              </w:rPr>
              <w:t>给药⽅式</w:t>
            </w:r>
          </w:p>
        </w:tc>
        <w:tc>
          <w:tcPr>
            <w:tcW w:w="140" w:type="dxa"/>
            <w:tcBorders>
              <w:top w:val="nil"/>
              <w:left w:val="single" w:color="000000" w:sz="4" w:space="0"/>
              <w:bottom w:val="nil"/>
              <w:right w:val="single" w:color="000000" w:sz="4" w:space="0"/>
            </w:tcBorders>
          </w:tcPr>
          <w:p w14:paraId="3EA0D426"/>
        </w:tc>
      </w:tr>
      <w:tr w14:paraId="37DA5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30" w:type="dxa"/>
            <w:tcBorders>
              <w:top w:val="nil"/>
              <w:left w:val="single" w:color="000000" w:sz="4" w:space="0"/>
              <w:bottom w:val="nil"/>
              <w:right w:val="single" w:color="000000" w:sz="4" w:space="0"/>
            </w:tcBorders>
          </w:tcPr>
          <w:p w14:paraId="1070E1AE"/>
        </w:tc>
        <w:tc>
          <w:tcPr>
            <w:tcW w:w="1073" w:type="dxa"/>
            <w:tcBorders>
              <w:left w:val="single" w:color="000000" w:sz="4" w:space="0"/>
            </w:tcBorders>
          </w:tcPr>
          <w:p w14:paraId="5BA82203">
            <w:pPr>
              <w:spacing w:before="100"/>
              <w:ind w:firstLine="115"/>
            </w:pPr>
            <w:r>
              <w:rPr>
                <w:b/>
                <w:bCs/>
                <w:color w:val="FF0000"/>
                <w:spacing w:val="3"/>
              </w:rPr>
              <w:sym w:font="Wingdings" w:char="00FE"/>
            </w:r>
          </w:p>
        </w:tc>
        <w:tc>
          <w:tcPr>
            <w:tcW w:w="3222" w:type="dxa"/>
          </w:tcPr>
          <w:p w14:paraId="02B7B4CF">
            <w:pPr>
              <w:pStyle w:val="12"/>
              <w:spacing w:before="104"/>
              <w:ind w:left="136"/>
            </w:pPr>
            <w:r>
              <w:rPr>
                <w:b/>
                <w:bCs/>
                <w:spacing w:val="-4"/>
              </w:rPr>
              <w:t>阿托品</w:t>
            </w:r>
          </w:p>
        </w:tc>
        <w:tc>
          <w:tcPr>
            <w:tcW w:w="2146" w:type="dxa"/>
          </w:tcPr>
          <w:p w14:paraId="3C9F425D">
            <w:pPr>
              <w:pStyle w:val="12"/>
              <w:spacing w:before="110"/>
              <w:ind w:left="135"/>
            </w:pPr>
            <w:r>
              <w:rPr>
                <w:b/>
                <w:bCs/>
                <w:color w:val="FF0000"/>
                <w:spacing w:val="-6"/>
              </w:rPr>
              <w:t>0.3mg/kg</w:t>
            </w:r>
          </w:p>
        </w:tc>
        <w:tc>
          <w:tcPr>
            <w:tcW w:w="3224" w:type="dxa"/>
            <w:tcBorders>
              <w:right w:val="single" w:color="000000" w:sz="4" w:space="0"/>
            </w:tcBorders>
          </w:tcPr>
          <w:p w14:paraId="2171B19C">
            <w:pPr>
              <w:pStyle w:val="12"/>
              <w:spacing w:before="99"/>
              <w:ind w:left="132"/>
            </w:pPr>
            <w:r>
              <w:rPr>
                <w:b/>
                <w:bCs/>
                <w:color w:val="FF0000"/>
                <w:spacing w:val="3"/>
              </w:rPr>
              <w:sym w:font="Wingdings" w:char="00A8"/>
            </w:r>
            <w:r>
              <w:rPr>
                <w:b/>
                <w:bCs/>
                <w:spacing w:val="-3"/>
              </w:rPr>
              <w:t>IP（腹腔注射）</w:t>
            </w:r>
          </w:p>
          <w:p w14:paraId="591CB20A">
            <w:pPr>
              <w:pStyle w:val="12"/>
              <w:ind w:left="132"/>
            </w:pPr>
            <w:r>
              <w:rPr>
                <w:b/>
                <w:bCs/>
                <w:color w:val="FF0000"/>
                <w:spacing w:val="3"/>
              </w:rPr>
              <w:sym w:font="Wingdings" w:char="00FE"/>
            </w:r>
            <w:r>
              <w:rPr>
                <w:b/>
                <w:bCs/>
                <w:spacing w:val="-4"/>
              </w:rPr>
              <w:t>IM（肌⾁注射）</w:t>
            </w:r>
          </w:p>
          <w:p w14:paraId="5DD803BB">
            <w:pPr>
              <w:pStyle w:val="12"/>
              <w:ind w:left="132"/>
            </w:pPr>
            <w:r>
              <w:rPr>
                <w:b/>
                <w:bCs/>
                <w:color w:val="FF0000"/>
                <w:spacing w:val="3"/>
              </w:rPr>
              <w:sym w:font="Wingdings" w:char="00A8"/>
            </w:r>
            <w:r>
              <w:rPr>
                <w:b/>
                <w:bCs/>
                <w:spacing w:val="-3"/>
              </w:rPr>
              <w:t>IV（静脉注射）</w:t>
            </w:r>
          </w:p>
          <w:p w14:paraId="4D06EAD1">
            <w:pPr>
              <w:pStyle w:val="12"/>
              <w:spacing w:before="1"/>
              <w:ind w:left="132"/>
            </w:pPr>
            <w:r>
              <w:rPr>
                <w:b/>
                <w:bCs/>
                <w:color w:val="FF0000"/>
                <w:spacing w:val="3"/>
              </w:rPr>
              <w:sym w:font="Wingdings" w:char="00A8"/>
            </w:r>
            <w:r>
              <w:rPr>
                <w:b/>
                <w:bCs/>
                <w:spacing w:val="-5"/>
              </w:rPr>
              <w:t>吸⼊</w:t>
            </w:r>
          </w:p>
        </w:tc>
        <w:tc>
          <w:tcPr>
            <w:tcW w:w="140" w:type="dxa"/>
            <w:tcBorders>
              <w:top w:val="nil"/>
              <w:left w:val="single" w:color="000000" w:sz="4" w:space="0"/>
              <w:bottom w:val="nil"/>
              <w:right w:val="single" w:color="000000" w:sz="4" w:space="0"/>
            </w:tcBorders>
          </w:tcPr>
          <w:p w14:paraId="2B077642"/>
        </w:tc>
      </w:tr>
      <w:tr w14:paraId="3F4F1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0" w:type="dxa"/>
            <w:tcBorders>
              <w:top w:val="nil"/>
              <w:left w:val="single" w:color="000000" w:sz="4" w:space="0"/>
              <w:bottom w:val="nil"/>
              <w:right w:val="single" w:color="000000" w:sz="4" w:space="0"/>
            </w:tcBorders>
          </w:tcPr>
          <w:p w14:paraId="54BCD563"/>
        </w:tc>
        <w:tc>
          <w:tcPr>
            <w:tcW w:w="1073" w:type="dxa"/>
            <w:tcBorders>
              <w:left w:val="single" w:color="000000" w:sz="4" w:space="0"/>
              <w:bottom w:val="nil"/>
            </w:tcBorders>
          </w:tcPr>
          <w:p w14:paraId="6D14D795">
            <w:pPr>
              <w:spacing w:before="98"/>
              <w:ind w:firstLine="115"/>
            </w:pPr>
            <w:r>
              <w:rPr>
                <w:b/>
                <w:bCs/>
                <w:color w:val="FF0000"/>
                <w:spacing w:val="3"/>
              </w:rPr>
              <w:sym w:font="Wingdings" w:char="00A8"/>
            </w:r>
          </w:p>
        </w:tc>
        <w:tc>
          <w:tcPr>
            <w:tcW w:w="3222" w:type="dxa"/>
            <w:tcBorders>
              <w:bottom w:val="nil"/>
            </w:tcBorders>
          </w:tcPr>
          <w:p w14:paraId="20B8FF06">
            <w:pPr>
              <w:pStyle w:val="12"/>
              <w:spacing w:before="103"/>
              <w:ind w:left="136"/>
            </w:pPr>
            <w:r>
              <w:rPr>
                <w:b/>
                <w:bCs/>
                <w:spacing w:val="-4"/>
              </w:rPr>
              <w:t>阿托品</w:t>
            </w:r>
          </w:p>
        </w:tc>
        <w:tc>
          <w:tcPr>
            <w:tcW w:w="2146" w:type="dxa"/>
            <w:tcBorders>
              <w:bottom w:val="nil"/>
            </w:tcBorders>
          </w:tcPr>
          <w:p w14:paraId="67407453"/>
        </w:tc>
        <w:tc>
          <w:tcPr>
            <w:tcW w:w="3224" w:type="dxa"/>
            <w:tcBorders>
              <w:bottom w:val="nil"/>
              <w:right w:val="single" w:color="000000" w:sz="4" w:space="0"/>
            </w:tcBorders>
          </w:tcPr>
          <w:p w14:paraId="4007A307">
            <w:pPr>
              <w:pStyle w:val="12"/>
              <w:spacing w:before="97"/>
              <w:ind w:left="132"/>
            </w:pPr>
            <w:r>
              <w:rPr>
                <w:b/>
                <w:bCs/>
                <w:color w:val="FF0000"/>
                <w:spacing w:val="3"/>
              </w:rPr>
              <w:sym w:font="Wingdings" w:char="00A8"/>
            </w:r>
            <w:r>
              <w:rPr>
                <w:b/>
                <w:bCs/>
                <w:spacing w:val="-3"/>
              </w:rPr>
              <w:t>IP（腹腔注射）</w:t>
            </w:r>
          </w:p>
        </w:tc>
        <w:tc>
          <w:tcPr>
            <w:tcW w:w="140" w:type="dxa"/>
            <w:tcBorders>
              <w:top w:val="nil"/>
              <w:left w:val="single" w:color="000000" w:sz="4" w:space="0"/>
              <w:bottom w:val="nil"/>
              <w:right w:val="single" w:color="000000" w:sz="4" w:space="0"/>
            </w:tcBorders>
          </w:tcPr>
          <w:p w14:paraId="61E603CF"/>
        </w:tc>
      </w:tr>
      <w:tr w14:paraId="6C5E0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30" w:type="dxa"/>
            <w:tcBorders>
              <w:top w:val="nil"/>
              <w:left w:val="single" w:color="000000" w:sz="4" w:space="0"/>
              <w:bottom w:val="nil"/>
              <w:right w:val="single" w:color="000000" w:sz="4" w:space="0"/>
            </w:tcBorders>
          </w:tcPr>
          <w:p w14:paraId="2FD59E02"/>
        </w:tc>
        <w:tc>
          <w:tcPr>
            <w:tcW w:w="1074" w:type="dxa"/>
            <w:tcBorders>
              <w:top w:val="nil"/>
              <w:left w:val="single" w:color="000000" w:sz="4" w:space="0"/>
            </w:tcBorders>
          </w:tcPr>
          <w:p w14:paraId="5A4CFBD4"/>
        </w:tc>
        <w:tc>
          <w:tcPr>
            <w:tcW w:w="3223" w:type="dxa"/>
            <w:tcBorders>
              <w:top w:val="nil"/>
            </w:tcBorders>
          </w:tcPr>
          <w:p w14:paraId="54A1B482"/>
        </w:tc>
        <w:tc>
          <w:tcPr>
            <w:tcW w:w="2147" w:type="dxa"/>
            <w:tcBorders>
              <w:top w:val="nil"/>
            </w:tcBorders>
          </w:tcPr>
          <w:p w14:paraId="75B571A7"/>
        </w:tc>
        <w:tc>
          <w:tcPr>
            <w:tcW w:w="3225" w:type="dxa"/>
            <w:tcBorders>
              <w:top w:val="nil"/>
              <w:right w:val="single" w:color="000000" w:sz="4" w:space="0"/>
            </w:tcBorders>
          </w:tcPr>
          <w:p w14:paraId="44553131">
            <w:pPr>
              <w:pStyle w:val="12"/>
              <w:spacing w:before="19"/>
              <w:ind w:left="129"/>
              <w:rPr>
                <w:lang w:eastAsia="zh-CN"/>
              </w:rPr>
            </w:pPr>
            <w:r>
              <w:rPr>
                <w:b/>
                <w:bCs/>
                <w:color w:val="FF0000"/>
                <w:spacing w:val="3"/>
              </w:rPr>
              <w:sym w:font="Wingdings" w:char="00A8"/>
            </w:r>
            <w:r>
              <w:rPr>
                <w:b/>
                <w:bCs/>
                <w:spacing w:val="-4"/>
                <w:lang w:eastAsia="zh-CN"/>
              </w:rPr>
              <w:t>IM（肌⾁注射）</w:t>
            </w:r>
          </w:p>
          <w:p w14:paraId="2FFB744B">
            <w:pPr>
              <w:pStyle w:val="12"/>
              <w:ind w:left="129"/>
              <w:rPr>
                <w:lang w:eastAsia="zh-CN"/>
              </w:rPr>
            </w:pPr>
            <w:r>
              <w:rPr>
                <w:b/>
                <w:bCs/>
                <w:color w:val="FF0000"/>
                <w:spacing w:val="3"/>
              </w:rPr>
              <w:sym w:font="Wingdings" w:char="00A8"/>
            </w:r>
            <w:r>
              <w:rPr>
                <w:b/>
                <w:bCs/>
                <w:spacing w:val="-3"/>
                <w:lang w:eastAsia="zh-CN"/>
              </w:rPr>
              <w:t>IV（静脉注射）</w:t>
            </w:r>
          </w:p>
          <w:p w14:paraId="1F25A90B">
            <w:pPr>
              <w:pStyle w:val="12"/>
              <w:ind w:left="129"/>
            </w:pPr>
            <w:r>
              <w:rPr>
                <w:b/>
                <w:bCs/>
                <w:color w:val="FF0000"/>
                <w:spacing w:val="3"/>
              </w:rPr>
              <w:sym w:font="Wingdings" w:char="00A8"/>
            </w:r>
            <w:r>
              <w:rPr>
                <w:b/>
                <w:bCs/>
                <w:spacing w:val="-5"/>
              </w:rPr>
              <w:t>吸⼊</w:t>
            </w:r>
          </w:p>
        </w:tc>
        <w:tc>
          <w:tcPr>
            <w:tcW w:w="137" w:type="dxa"/>
            <w:tcBorders>
              <w:top w:val="nil"/>
              <w:left w:val="single" w:color="000000" w:sz="4" w:space="0"/>
              <w:bottom w:val="nil"/>
              <w:right w:val="single" w:color="000000" w:sz="4" w:space="0"/>
            </w:tcBorders>
          </w:tcPr>
          <w:p w14:paraId="540B6A25"/>
        </w:tc>
      </w:tr>
      <w:tr w14:paraId="299CD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30" w:type="dxa"/>
            <w:tcBorders>
              <w:top w:val="nil"/>
              <w:left w:val="single" w:color="000000" w:sz="4" w:space="0"/>
              <w:bottom w:val="nil"/>
              <w:right w:val="single" w:color="000000" w:sz="4" w:space="0"/>
            </w:tcBorders>
          </w:tcPr>
          <w:p w14:paraId="1A23696F"/>
        </w:tc>
        <w:tc>
          <w:tcPr>
            <w:tcW w:w="1074" w:type="dxa"/>
            <w:tcBorders>
              <w:left w:val="single" w:color="000000" w:sz="4" w:space="0"/>
            </w:tcBorders>
          </w:tcPr>
          <w:p w14:paraId="6AD4BD98">
            <w:pPr>
              <w:spacing w:before="102"/>
            </w:pPr>
            <w:r>
              <w:rPr>
                <w:b/>
                <w:bCs/>
                <w:color w:val="FF0000"/>
                <w:spacing w:val="3"/>
              </w:rPr>
              <w:sym w:font="Wingdings" w:char="00A8"/>
            </w:r>
          </w:p>
        </w:tc>
        <w:tc>
          <w:tcPr>
            <w:tcW w:w="3223" w:type="dxa"/>
          </w:tcPr>
          <w:p w14:paraId="5B4D69F7">
            <w:pPr>
              <w:pStyle w:val="12"/>
              <w:spacing w:before="106"/>
              <w:ind w:left="127"/>
            </w:pPr>
            <w:r>
              <w:rPr>
                <w:b/>
                <w:bCs/>
                <w:spacing w:val="-2"/>
              </w:rPr>
              <w:t>氯胺酮</w:t>
            </w:r>
          </w:p>
        </w:tc>
        <w:tc>
          <w:tcPr>
            <w:tcW w:w="2147" w:type="dxa"/>
          </w:tcPr>
          <w:p w14:paraId="10DFC4A3"/>
        </w:tc>
        <w:tc>
          <w:tcPr>
            <w:tcW w:w="3225" w:type="dxa"/>
            <w:tcBorders>
              <w:right w:val="single" w:color="000000" w:sz="4" w:space="0"/>
            </w:tcBorders>
          </w:tcPr>
          <w:p w14:paraId="175AD804">
            <w:pPr>
              <w:pStyle w:val="12"/>
              <w:spacing w:before="102"/>
              <w:ind w:left="129"/>
            </w:pPr>
            <w:r>
              <w:rPr>
                <w:b/>
                <w:bCs/>
                <w:color w:val="FF0000"/>
                <w:spacing w:val="3"/>
              </w:rPr>
              <w:sym w:font="Wingdings" w:char="00A8"/>
            </w:r>
            <w:r>
              <w:rPr>
                <w:b/>
                <w:bCs/>
                <w:spacing w:val="-3"/>
              </w:rPr>
              <w:t>IP（腹腔注射）</w:t>
            </w:r>
          </w:p>
          <w:p w14:paraId="7AB20B05">
            <w:pPr>
              <w:pStyle w:val="12"/>
              <w:ind w:left="129"/>
            </w:pPr>
            <w:r>
              <w:rPr>
                <w:b/>
                <w:bCs/>
                <w:color w:val="FF0000"/>
                <w:spacing w:val="3"/>
              </w:rPr>
              <w:sym w:font="Wingdings" w:char="00A8"/>
            </w:r>
            <w:r>
              <w:rPr>
                <w:b/>
                <w:bCs/>
                <w:spacing w:val="-4"/>
              </w:rPr>
              <w:t>IM（肌⾁注射）</w:t>
            </w:r>
          </w:p>
          <w:p w14:paraId="533A781A">
            <w:pPr>
              <w:pStyle w:val="12"/>
              <w:ind w:left="129"/>
            </w:pPr>
            <w:r>
              <w:rPr>
                <w:b/>
                <w:bCs/>
                <w:color w:val="FF0000"/>
                <w:spacing w:val="3"/>
              </w:rPr>
              <w:sym w:font="Wingdings" w:char="00A8"/>
            </w:r>
            <w:r>
              <w:rPr>
                <w:b/>
                <w:bCs/>
                <w:spacing w:val="-3"/>
              </w:rPr>
              <w:t>IV（静脉注射）</w:t>
            </w:r>
          </w:p>
          <w:p w14:paraId="2C0D5026">
            <w:pPr>
              <w:pStyle w:val="12"/>
              <w:ind w:left="129"/>
            </w:pPr>
            <w:r>
              <w:rPr>
                <w:b/>
                <w:bCs/>
                <w:color w:val="FF0000"/>
                <w:spacing w:val="3"/>
              </w:rPr>
              <w:sym w:font="Wingdings" w:char="00A8"/>
            </w:r>
            <w:r>
              <w:rPr>
                <w:b/>
                <w:bCs/>
                <w:spacing w:val="-5"/>
              </w:rPr>
              <w:t>吸⼊</w:t>
            </w:r>
          </w:p>
        </w:tc>
        <w:tc>
          <w:tcPr>
            <w:tcW w:w="137" w:type="dxa"/>
            <w:tcBorders>
              <w:top w:val="nil"/>
              <w:left w:val="single" w:color="000000" w:sz="4" w:space="0"/>
              <w:bottom w:val="nil"/>
              <w:right w:val="single" w:color="000000" w:sz="4" w:space="0"/>
            </w:tcBorders>
          </w:tcPr>
          <w:p w14:paraId="0A2103F5"/>
        </w:tc>
      </w:tr>
      <w:tr w14:paraId="5073E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30" w:type="dxa"/>
            <w:tcBorders>
              <w:top w:val="nil"/>
              <w:left w:val="single" w:color="000000" w:sz="4" w:space="0"/>
              <w:bottom w:val="nil"/>
              <w:right w:val="single" w:color="000000" w:sz="4" w:space="0"/>
            </w:tcBorders>
          </w:tcPr>
          <w:p w14:paraId="05D04A24"/>
        </w:tc>
        <w:tc>
          <w:tcPr>
            <w:tcW w:w="1074" w:type="dxa"/>
            <w:tcBorders>
              <w:left w:val="single" w:color="000000" w:sz="4" w:space="0"/>
              <w:bottom w:val="single" w:color="000000" w:sz="4" w:space="0"/>
            </w:tcBorders>
          </w:tcPr>
          <w:p w14:paraId="58AC0C48">
            <w:pPr>
              <w:spacing w:before="104"/>
              <w:ind w:firstLine="115"/>
              <w:rPr>
                <w:b/>
                <w:bCs/>
              </w:rPr>
            </w:pPr>
            <w:r>
              <w:rPr>
                <w:b/>
                <w:bCs/>
                <w:color w:val="FF0000"/>
                <w:spacing w:val="3"/>
              </w:rPr>
              <w:sym w:font="Wingdings" w:char="00A8"/>
            </w:r>
          </w:p>
        </w:tc>
        <w:tc>
          <w:tcPr>
            <w:tcW w:w="3223" w:type="dxa"/>
            <w:tcBorders>
              <w:bottom w:val="single" w:color="000000" w:sz="4" w:space="0"/>
            </w:tcBorders>
          </w:tcPr>
          <w:p w14:paraId="08ED9C18">
            <w:pPr>
              <w:pStyle w:val="12"/>
              <w:spacing w:before="108"/>
              <w:ind w:left="126"/>
            </w:pPr>
            <w:r>
              <w:rPr>
                <w:b/>
                <w:bCs/>
                <w:spacing w:val="-4"/>
              </w:rPr>
              <w:t>其它 ：</w:t>
            </w:r>
          </w:p>
        </w:tc>
        <w:tc>
          <w:tcPr>
            <w:tcW w:w="2147" w:type="dxa"/>
            <w:tcBorders>
              <w:bottom w:val="single" w:color="000000" w:sz="4" w:space="0"/>
            </w:tcBorders>
          </w:tcPr>
          <w:p w14:paraId="3E25BB85"/>
        </w:tc>
        <w:tc>
          <w:tcPr>
            <w:tcW w:w="3225" w:type="dxa"/>
            <w:tcBorders>
              <w:bottom w:val="single" w:color="000000" w:sz="4" w:space="0"/>
              <w:right w:val="single" w:color="000000" w:sz="4" w:space="0"/>
            </w:tcBorders>
          </w:tcPr>
          <w:p w14:paraId="5DBDC40A">
            <w:pPr>
              <w:pStyle w:val="12"/>
              <w:spacing w:before="103"/>
              <w:ind w:left="129"/>
            </w:pPr>
            <w:r>
              <w:rPr>
                <w:b/>
                <w:bCs/>
                <w:color w:val="FF0000"/>
                <w:spacing w:val="3"/>
              </w:rPr>
              <w:sym w:font="Wingdings" w:char="00A8"/>
            </w:r>
            <w:r>
              <w:rPr>
                <w:b/>
                <w:bCs/>
                <w:spacing w:val="-3"/>
              </w:rPr>
              <w:t>IP（腹腔注射）</w:t>
            </w:r>
          </w:p>
          <w:p w14:paraId="53EF32ED">
            <w:pPr>
              <w:pStyle w:val="12"/>
              <w:ind w:left="129"/>
            </w:pPr>
            <w:r>
              <w:rPr>
                <w:b/>
                <w:bCs/>
                <w:color w:val="FF0000"/>
                <w:spacing w:val="3"/>
              </w:rPr>
              <w:sym w:font="Wingdings" w:char="00A8"/>
            </w:r>
            <w:r>
              <w:rPr>
                <w:b/>
                <w:bCs/>
                <w:spacing w:val="-4"/>
              </w:rPr>
              <w:t>IM（肌⾁注射）</w:t>
            </w:r>
          </w:p>
          <w:p w14:paraId="1BAA9AD5">
            <w:pPr>
              <w:pStyle w:val="12"/>
              <w:ind w:left="129"/>
            </w:pPr>
            <w:r>
              <w:rPr>
                <w:b/>
                <w:bCs/>
                <w:color w:val="FF0000"/>
                <w:spacing w:val="3"/>
              </w:rPr>
              <w:sym w:font="Wingdings" w:char="00A8"/>
            </w:r>
            <w:r>
              <w:rPr>
                <w:b/>
                <w:bCs/>
                <w:spacing w:val="-3"/>
              </w:rPr>
              <w:t>IV（静脉注射）</w:t>
            </w:r>
          </w:p>
          <w:p w14:paraId="608D7760">
            <w:pPr>
              <w:pStyle w:val="12"/>
              <w:spacing w:before="1"/>
              <w:ind w:left="129"/>
            </w:pPr>
            <w:r>
              <w:rPr>
                <w:b/>
                <w:bCs/>
                <w:color w:val="FF0000"/>
                <w:spacing w:val="3"/>
              </w:rPr>
              <w:sym w:font="Wingdings" w:char="00A8"/>
            </w:r>
            <w:r>
              <w:rPr>
                <w:b/>
                <w:bCs/>
                <w:spacing w:val="-5"/>
              </w:rPr>
              <w:t>吸⼊</w:t>
            </w:r>
          </w:p>
        </w:tc>
        <w:tc>
          <w:tcPr>
            <w:tcW w:w="137" w:type="dxa"/>
            <w:tcBorders>
              <w:top w:val="nil"/>
              <w:left w:val="single" w:color="000000" w:sz="4" w:space="0"/>
              <w:bottom w:val="nil"/>
              <w:right w:val="single" w:color="000000" w:sz="4" w:space="0"/>
            </w:tcBorders>
          </w:tcPr>
          <w:p w14:paraId="3C237818"/>
        </w:tc>
      </w:tr>
      <w:tr w14:paraId="7A40B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 w:hRule="atLeast"/>
        </w:trPr>
        <w:tc>
          <w:tcPr>
            <w:tcW w:w="9936" w:type="dxa"/>
            <w:gridSpan w:val="6"/>
            <w:tcBorders>
              <w:top w:val="single" w:color="000000" w:sz="4" w:space="0"/>
              <w:left w:val="single" w:color="000000" w:sz="4" w:space="0"/>
              <w:right w:val="single" w:color="000000" w:sz="4" w:space="0"/>
            </w:tcBorders>
          </w:tcPr>
          <w:p w14:paraId="3B6592DD">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注：请参见实验动物镇静、止痛、麻醉和安乐死指南（https://www.lac.pku.edu.cn/fwzn/iacuc_2020/index.htm）</w:t>
            </w:r>
          </w:p>
          <w:p w14:paraId="312B08B8">
            <w:pPr>
              <w:rPr>
                <w:sz w:val="8"/>
              </w:rPr>
            </w:pPr>
          </w:p>
        </w:tc>
      </w:tr>
      <w:tr w14:paraId="30BE6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6"/>
            <w:tcBorders>
              <w:left w:val="single" w:color="000000" w:sz="4" w:space="0"/>
              <w:right w:val="single" w:color="000000" w:sz="4" w:space="0"/>
            </w:tcBorders>
          </w:tcPr>
          <w:p w14:paraId="2B91CE21">
            <w:pPr>
              <w:pStyle w:val="12"/>
              <w:spacing w:before="109"/>
              <w:ind w:left="126"/>
            </w:pPr>
            <w:r>
              <w:rPr>
                <w:b/>
                <w:bCs/>
                <w:spacing w:val="-8"/>
              </w:rPr>
              <w:t>⿇醉剂：</w:t>
            </w:r>
          </w:p>
        </w:tc>
      </w:tr>
      <w:tr w14:paraId="5FF6F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0" w:type="dxa"/>
            <w:tcBorders>
              <w:top w:val="nil"/>
              <w:left w:val="single" w:color="000000" w:sz="4" w:space="0"/>
              <w:bottom w:val="nil"/>
              <w:right w:val="single" w:color="000000" w:sz="4" w:space="0"/>
            </w:tcBorders>
          </w:tcPr>
          <w:p w14:paraId="5C738017"/>
        </w:tc>
        <w:tc>
          <w:tcPr>
            <w:tcW w:w="1074" w:type="dxa"/>
            <w:tcBorders>
              <w:top w:val="single" w:color="000000" w:sz="4" w:space="0"/>
              <w:left w:val="single" w:color="000000" w:sz="4" w:space="0"/>
            </w:tcBorders>
          </w:tcPr>
          <w:p w14:paraId="525A70F4">
            <w:pPr>
              <w:pStyle w:val="12"/>
              <w:spacing w:before="102"/>
              <w:ind w:left="122"/>
            </w:pPr>
            <w:r>
              <w:rPr>
                <w:b/>
                <w:bCs/>
                <w:spacing w:val="-2"/>
                <w:position w:val="-1"/>
              </w:rPr>
              <w:t>选择</w:t>
            </w:r>
          </w:p>
        </w:tc>
        <w:tc>
          <w:tcPr>
            <w:tcW w:w="3223" w:type="dxa"/>
            <w:tcBorders>
              <w:top w:val="single" w:color="000000" w:sz="4" w:space="0"/>
            </w:tcBorders>
          </w:tcPr>
          <w:p w14:paraId="46A580E2">
            <w:pPr>
              <w:pStyle w:val="12"/>
              <w:spacing w:before="102"/>
              <w:ind w:left="123"/>
            </w:pPr>
            <w:r>
              <w:rPr>
                <w:b/>
                <w:bCs/>
                <w:spacing w:val="-1"/>
                <w:position w:val="-1"/>
              </w:rPr>
              <w:t>术前诱导⿇醉药物</w:t>
            </w:r>
          </w:p>
        </w:tc>
        <w:tc>
          <w:tcPr>
            <w:tcW w:w="2147" w:type="dxa"/>
            <w:tcBorders>
              <w:top w:val="single" w:color="000000" w:sz="4" w:space="0"/>
            </w:tcBorders>
          </w:tcPr>
          <w:p w14:paraId="21BE6BED">
            <w:pPr>
              <w:pStyle w:val="12"/>
              <w:spacing w:before="102"/>
              <w:ind w:left="130"/>
            </w:pPr>
            <w:r>
              <w:rPr>
                <w:b/>
                <w:bCs/>
                <w:spacing w:val="-2"/>
                <w:position w:val="-1"/>
              </w:rPr>
              <w:t>剂量</w:t>
            </w:r>
          </w:p>
        </w:tc>
        <w:tc>
          <w:tcPr>
            <w:tcW w:w="3225" w:type="dxa"/>
            <w:tcBorders>
              <w:top w:val="single" w:color="000000" w:sz="4" w:space="0"/>
              <w:right w:val="single" w:color="000000" w:sz="4" w:space="0"/>
            </w:tcBorders>
          </w:tcPr>
          <w:p w14:paraId="31ECDF72">
            <w:pPr>
              <w:pStyle w:val="12"/>
              <w:spacing w:before="100"/>
              <w:ind w:left="135"/>
            </w:pPr>
            <w:r>
              <w:rPr>
                <w:b/>
                <w:bCs/>
                <w:spacing w:val="-2"/>
                <w:position w:val="-1"/>
              </w:rPr>
              <w:t>给药⽅式</w:t>
            </w:r>
          </w:p>
        </w:tc>
        <w:tc>
          <w:tcPr>
            <w:tcW w:w="137" w:type="dxa"/>
            <w:tcBorders>
              <w:top w:val="nil"/>
              <w:left w:val="single" w:color="000000" w:sz="4" w:space="0"/>
              <w:bottom w:val="nil"/>
              <w:right w:val="single" w:color="000000" w:sz="4" w:space="0"/>
            </w:tcBorders>
          </w:tcPr>
          <w:p w14:paraId="13EED2BB"/>
        </w:tc>
      </w:tr>
      <w:tr w14:paraId="65BF6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30" w:type="dxa"/>
            <w:tcBorders>
              <w:top w:val="nil"/>
              <w:left w:val="single" w:color="000000" w:sz="4" w:space="0"/>
              <w:bottom w:val="nil"/>
              <w:right w:val="single" w:color="000000" w:sz="4" w:space="0"/>
            </w:tcBorders>
          </w:tcPr>
          <w:p w14:paraId="1BB1A9EE"/>
        </w:tc>
        <w:tc>
          <w:tcPr>
            <w:tcW w:w="1074" w:type="dxa"/>
            <w:tcBorders>
              <w:left w:val="single" w:color="000000" w:sz="4" w:space="0"/>
            </w:tcBorders>
          </w:tcPr>
          <w:p w14:paraId="6594040F">
            <w:pPr>
              <w:spacing w:before="106"/>
              <w:ind w:firstLine="115"/>
            </w:pPr>
            <w:r>
              <w:rPr>
                <w:b/>
                <w:bCs/>
                <w:color w:val="FF0000"/>
                <w:spacing w:val="3"/>
              </w:rPr>
              <w:sym w:font="Wingdings" w:char="00FE"/>
            </w:r>
          </w:p>
        </w:tc>
        <w:tc>
          <w:tcPr>
            <w:tcW w:w="3223" w:type="dxa"/>
          </w:tcPr>
          <w:p w14:paraId="3F1119EA">
            <w:pPr>
              <w:pStyle w:val="12"/>
              <w:spacing w:before="109"/>
              <w:ind w:left="127"/>
            </w:pPr>
            <w:r>
              <w:rPr>
                <w:b/>
                <w:bCs/>
                <w:spacing w:val="-5"/>
              </w:rPr>
              <w:t>氯胺酮&amp;安定</w:t>
            </w:r>
          </w:p>
        </w:tc>
        <w:tc>
          <w:tcPr>
            <w:tcW w:w="2147" w:type="dxa"/>
          </w:tcPr>
          <w:p w14:paraId="1B9B8D44">
            <w:pPr>
              <w:pStyle w:val="12"/>
              <w:spacing w:before="116"/>
              <w:ind w:left="133"/>
            </w:pPr>
            <w:r>
              <w:rPr>
                <w:b/>
                <w:bCs/>
                <w:color w:val="FF0000"/>
                <w:spacing w:val="-6"/>
              </w:rPr>
              <w:t>0.5mg/kg</w:t>
            </w:r>
          </w:p>
        </w:tc>
        <w:tc>
          <w:tcPr>
            <w:tcW w:w="3225" w:type="dxa"/>
            <w:tcBorders>
              <w:right w:val="single" w:color="000000" w:sz="4" w:space="0"/>
            </w:tcBorders>
          </w:tcPr>
          <w:p w14:paraId="06957796">
            <w:pPr>
              <w:pStyle w:val="12"/>
              <w:spacing w:before="105"/>
              <w:ind w:left="129"/>
            </w:pPr>
            <w:r>
              <w:rPr>
                <w:b/>
                <w:bCs/>
                <w:color w:val="FF0000"/>
                <w:spacing w:val="3"/>
              </w:rPr>
              <w:sym w:font="Wingdings" w:char="00FE"/>
            </w:r>
            <w:r>
              <w:rPr>
                <w:b/>
                <w:bCs/>
                <w:spacing w:val="-3"/>
              </w:rPr>
              <w:t>IP（腹腔注射）</w:t>
            </w:r>
          </w:p>
          <w:p w14:paraId="78C8B0DB">
            <w:pPr>
              <w:pStyle w:val="12"/>
              <w:ind w:left="129"/>
            </w:pPr>
            <w:r>
              <w:rPr>
                <w:b/>
                <w:bCs/>
                <w:color w:val="FF0000"/>
                <w:spacing w:val="3"/>
              </w:rPr>
              <w:sym w:font="Wingdings" w:char="00A8"/>
            </w:r>
            <w:r>
              <w:rPr>
                <w:b/>
                <w:bCs/>
                <w:spacing w:val="-4"/>
              </w:rPr>
              <w:t>IM（肌⾁注射）</w:t>
            </w:r>
          </w:p>
          <w:p w14:paraId="083A8CA9">
            <w:pPr>
              <w:pStyle w:val="12"/>
              <w:ind w:left="129"/>
            </w:pPr>
            <w:r>
              <w:rPr>
                <w:b/>
                <w:bCs/>
                <w:color w:val="FF0000"/>
                <w:spacing w:val="3"/>
              </w:rPr>
              <w:sym w:font="Wingdings" w:char="00A8"/>
            </w:r>
            <w:r>
              <w:rPr>
                <w:b/>
                <w:bCs/>
                <w:spacing w:val="-3"/>
              </w:rPr>
              <w:t>IV（静脉注射）</w:t>
            </w:r>
          </w:p>
          <w:p w14:paraId="48337A3C">
            <w:pPr>
              <w:pStyle w:val="12"/>
              <w:ind w:left="129"/>
            </w:pPr>
            <w:r>
              <w:rPr>
                <w:b/>
                <w:bCs/>
                <w:color w:val="FF0000"/>
                <w:spacing w:val="3"/>
              </w:rPr>
              <w:sym w:font="Wingdings" w:char="00A8"/>
            </w:r>
            <w:r>
              <w:rPr>
                <w:b/>
                <w:bCs/>
                <w:spacing w:val="-5"/>
              </w:rPr>
              <w:t>吸⼊</w:t>
            </w:r>
          </w:p>
        </w:tc>
        <w:tc>
          <w:tcPr>
            <w:tcW w:w="137" w:type="dxa"/>
            <w:tcBorders>
              <w:top w:val="nil"/>
              <w:left w:val="single" w:color="000000" w:sz="4" w:space="0"/>
              <w:bottom w:val="nil"/>
              <w:right w:val="single" w:color="000000" w:sz="4" w:space="0"/>
            </w:tcBorders>
          </w:tcPr>
          <w:p w14:paraId="1013DAAF"/>
        </w:tc>
      </w:tr>
      <w:tr w14:paraId="54547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30" w:type="dxa"/>
            <w:tcBorders>
              <w:top w:val="nil"/>
              <w:left w:val="single" w:color="000000" w:sz="4" w:space="0"/>
              <w:bottom w:val="nil"/>
              <w:right w:val="single" w:color="000000" w:sz="4" w:space="0"/>
            </w:tcBorders>
          </w:tcPr>
          <w:p w14:paraId="4B93B8AC"/>
        </w:tc>
        <w:tc>
          <w:tcPr>
            <w:tcW w:w="1074" w:type="dxa"/>
            <w:tcBorders>
              <w:left w:val="single" w:color="000000" w:sz="4" w:space="0"/>
            </w:tcBorders>
          </w:tcPr>
          <w:p w14:paraId="3B2DEAC9">
            <w:pPr>
              <w:spacing w:before="107"/>
              <w:ind w:firstLine="115"/>
            </w:pPr>
            <w:r>
              <w:rPr>
                <w:b/>
                <w:bCs/>
                <w:color w:val="FF0000"/>
                <w:spacing w:val="3"/>
              </w:rPr>
              <w:sym w:font="Wingdings" w:char="00A8"/>
            </w:r>
          </w:p>
        </w:tc>
        <w:tc>
          <w:tcPr>
            <w:tcW w:w="3223" w:type="dxa"/>
          </w:tcPr>
          <w:p w14:paraId="5EBB0F8E">
            <w:pPr>
              <w:pStyle w:val="12"/>
              <w:spacing w:before="110"/>
              <w:ind w:left="126"/>
            </w:pPr>
            <w:r>
              <w:rPr>
                <w:b/>
                <w:bCs/>
                <w:spacing w:val="-2"/>
              </w:rPr>
              <w:t>异氟烷</w:t>
            </w:r>
          </w:p>
        </w:tc>
        <w:tc>
          <w:tcPr>
            <w:tcW w:w="2147" w:type="dxa"/>
          </w:tcPr>
          <w:p w14:paraId="19CED7B5"/>
        </w:tc>
        <w:tc>
          <w:tcPr>
            <w:tcW w:w="3225" w:type="dxa"/>
            <w:tcBorders>
              <w:right w:val="single" w:color="000000" w:sz="4" w:space="0"/>
            </w:tcBorders>
          </w:tcPr>
          <w:p w14:paraId="65DB51BE">
            <w:pPr>
              <w:pStyle w:val="12"/>
              <w:spacing w:before="106"/>
              <w:ind w:left="129"/>
            </w:pPr>
            <w:r>
              <w:rPr>
                <w:b/>
                <w:bCs/>
                <w:color w:val="FF0000"/>
                <w:spacing w:val="3"/>
              </w:rPr>
              <w:sym w:font="Wingdings" w:char="00A8"/>
            </w:r>
            <w:r>
              <w:rPr>
                <w:b/>
                <w:bCs/>
                <w:spacing w:val="-3"/>
              </w:rPr>
              <w:t>IP（腹腔注射）</w:t>
            </w:r>
          </w:p>
          <w:p w14:paraId="087CC315">
            <w:pPr>
              <w:pStyle w:val="12"/>
              <w:ind w:left="129"/>
            </w:pPr>
            <w:r>
              <w:rPr>
                <w:b/>
                <w:bCs/>
                <w:color w:val="FF0000"/>
                <w:spacing w:val="3"/>
              </w:rPr>
              <w:sym w:font="Wingdings" w:char="00A8"/>
            </w:r>
            <w:r>
              <w:rPr>
                <w:b/>
                <w:bCs/>
                <w:spacing w:val="-4"/>
              </w:rPr>
              <w:t>IM（肌⾁注射）</w:t>
            </w:r>
          </w:p>
          <w:p w14:paraId="1D05F3C4">
            <w:pPr>
              <w:pStyle w:val="12"/>
              <w:ind w:left="129"/>
            </w:pPr>
            <w:r>
              <w:rPr>
                <w:b/>
                <w:bCs/>
                <w:color w:val="FF0000"/>
                <w:spacing w:val="3"/>
              </w:rPr>
              <w:sym w:font="Wingdings" w:char="00A8"/>
            </w:r>
            <w:r>
              <w:rPr>
                <w:b/>
                <w:bCs/>
                <w:spacing w:val="-3"/>
              </w:rPr>
              <w:t>IV（静脉注射）</w:t>
            </w:r>
          </w:p>
          <w:p w14:paraId="419D5097">
            <w:pPr>
              <w:pStyle w:val="12"/>
              <w:spacing w:before="1"/>
              <w:ind w:left="129"/>
            </w:pPr>
            <w:r>
              <w:rPr>
                <w:b/>
                <w:bCs/>
                <w:color w:val="FF0000"/>
                <w:spacing w:val="3"/>
              </w:rPr>
              <w:sym w:font="Wingdings" w:char="00A8"/>
            </w:r>
            <w:r>
              <w:rPr>
                <w:b/>
                <w:bCs/>
                <w:spacing w:val="-5"/>
              </w:rPr>
              <w:t>吸⼊</w:t>
            </w:r>
          </w:p>
        </w:tc>
        <w:tc>
          <w:tcPr>
            <w:tcW w:w="137" w:type="dxa"/>
            <w:tcBorders>
              <w:top w:val="nil"/>
              <w:left w:val="single" w:color="000000" w:sz="4" w:space="0"/>
              <w:bottom w:val="nil"/>
              <w:right w:val="single" w:color="000000" w:sz="4" w:space="0"/>
            </w:tcBorders>
          </w:tcPr>
          <w:p w14:paraId="351824DB"/>
        </w:tc>
      </w:tr>
      <w:tr w14:paraId="02C71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30" w:type="dxa"/>
            <w:tcBorders>
              <w:top w:val="nil"/>
              <w:left w:val="single" w:color="000000" w:sz="4" w:space="0"/>
              <w:bottom w:val="nil"/>
              <w:right w:val="single" w:color="000000" w:sz="4" w:space="0"/>
            </w:tcBorders>
          </w:tcPr>
          <w:p w14:paraId="3468C077"/>
        </w:tc>
        <w:tc>
          <w:tcPr>
            <w:tcW w:w="1074" w:type="dxa"/>
            <w:tcBorders>
              <w:left w:val="single" w:color="000000" w:sz="4" w:space="0"/>
            </w:tcBorders>
          </w:tcPr>
          <w:p w14:paraId="4C27CB6B">
            <w:pPr>
              <w:spacing w:before="108"/>
              <w:ind w:firstLine="115"/>
            </w:pPr>
            <w:r>
              <w:rPr>
                <w:b/>
                <w:bCs/>
                <w:color w:val="FF0000"/>
                <w:spacing w:val="3"/>
              </w:rPr>
              <w:sym w:font="Wingdings" w:char="00A8"/>
            </w:r>
          </w:p>
        </w:tc>
        <w:tc>
          <w:tcPr>
            <w:tcW w:w="3223" w:type="dxa"/>
          </w:tcPr>
          <w:p w14:paraId="5EC7C12F">
            <w:pPr>
              <w:pStyle w:val="12"/>
              <w:spacing w:before="111"/>
              <w:ind w:left="126"/>
            </w:pPr>
            <w:r>
              <w:rPr>
                <w:b/>
                <w:bCs/>
                <w:spacing w:val="-1"/>
              </w:rPr>
              <w:t>三溴⼄醇（阿弗丁）*</w:t>
            </w:r>
          </w:p>
        </w:tc>
        <w:tc>
          <w:tcPr>
            <w:tcW w:w="2147" w:type="dxa"/>
          </w:tcPr>
          <w:p w14:paraId="768B5E23"/>
        </w:tc>
        <w:tc>
          <w:tcPr>
            <w:tcW w:w="3225" w:type="dxa"/>
            <w:tcBorders>
              <w:right w:val="single" w:color="000000" w:sz="4" w:space="0"/>
            </w:tcBorders>
          </w:tcPr>
          <w:p w14:paraId="695D13C3">
            <w:pPr>
              <w:pStyle w:val="12"/>
              <w:spacing w:before="107"/>
              <w:ind w:left="129"/>
            </w:pPr>
            <w:r>
              <w:rPr>
                <w:b/>
                <w:bCs/>
                <w:color w:val="FF0000"/>
                <w:spacing w:val="3"/>
              </w:rPr>
              <w:sym w:font="Wingdings" w:char="00A8"/>
            </w:r>
            <w:r>
              <w:rPr>
                <w:b/>
                <w:bCs/>
                <w:spacing w:val="-3"/>
              </w:rPr>
              <w:t>IP（腹腔注射）</w:t>
            </w:r>
          </w:p>
          <w:p w14:paraId="5E8D5A69">
            <w:pPr>
              <w:pStyle w:val="12"/>
              <w:ind w:left="129"/>
            </w:pPr>
            <w:r>
              <w:rPr>
                <w:b/>
                <w:bCs/>
                <w:color w:val="FF0000"/>
                <w:spacing w:val="3"/>
              </w:rPr>
              <w:sym w:font="Wingdings" w:char="00A8"/>
            </w:r>
            <w:r>
              <w:rPr>
                <w:b/>
                <w:bCs/>
                <w:spacing w:val="-4"/>
              </w:rPr>
              <w:t>IM（肌⾁注射）</w:t>
            </w:r>
          </w:p>
          <w:p w14:paraId="0DBE2F9A">
            <w:pPr>
              <w:pStyle w:val="12"/>
              <w:ind w:left="129"/>
            </w:pPr>
            <w:r>
              <w:rPr>
                <w:b/>
                <w:bCs/>
                <w:color w:val="FF0000"/>
                <w:spacing w:val="3"/>
              </w:rPr>
              <w:sym w:font="Wingdings" w:char="00A8"/>
            </w:r>
            <w:r>
              <w:rPr>
                <w:b/>
                <w:bCs/>
                <w:spacing w:val="-3"/>
              </w:rPr>
              <w:t>IV（静脉注射）</w:t>
            </w:r>
          </w:p>
          <w:p w14:paraId="740C14AA">
            <w:pPr>
              <w:pStyle w:val="12"/>
              <w:spacing w:before="1"/>
              <w:ind w:left="129"/>
            </w:pPr>
            <w:r>
              <w:rPr>
                <w:b/>
                <w:bCs/>
                <w:color w:val="FF0000"/>
                <w:spacing w:val="3"/>
              </w:rPr>
              <w:sym w:font="Wingdings" w:char="00A8"/>
            </w:r>
            <w:r>
              <w:rPr>
                <w:b/>
                <w:bCs/>
                <w:spacing w:val="-5"/>
              </w:rPr>
              <w:t>吸⼊</w:t>
            </w:r>
          </w:p>
        </w:tc>
        <w:tc>
          <w:tcPr>
            <w:tcW w:w="137" w:type="dxa"/>
            <w:tcBorders>
              <w:top w:val="nil"/>
              <w:left w:val="single" w:color="000000" w:sz="4" w:space="0"/>
              <w:bottom w:val="nil"/>
              <w:right w:val="single" w:color="000000" w:sz="4" w:space="0"/>
            </w:tcBorders>
          </w:tcPr>
          <w:p w14:paraId="47CD4309"/>
        </w:tc>
      </w:tr>
      <w:tr w14:paraId="448F8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30" w:type="dxa"/>
            <w:tcBorders>
              <w:top w:val="nil"/>
              <w:left w:val="single" w:color="000000" w:sz="4" w:space="0"/>
              <w:bottom w:val="nil"/>
              <w:right w:val="single" w:color="000000" w:sz="4" w:space="0"/>
            </w:tcBorders>
          </w:tcPr>
          <w:p w14:paraId="5812B8EB"/>
        </w:tc>
        <w:tc>
          <w:tcPr>
            <w:tcW w:w="1074" w:type="dxa"/>
            <w:tcBorders>
              <w:left w:val="single" w:color="000000" w:sz="4" w:space="0"/>
            </w:tcBorders>
          </w:tcPr>
          <w:p w14:paraId="067D6673">
            <w:pPr>
              <w:spacing w:before="109"/>
              <w:ind w:firstLine="115"/>
            </w:pPr>
            <w:r>
              <w:rPr>
                <w:b/>
                <w:bCs/>
                <w:color w:val="FF0000"/>
                <w:spacing w:val="3"/>
              </w:rPr>
              <w:sym w:font="Wingdings" w:char="00A8"/>
            </w:r>
          </w:p>
        </w:tc>
        <w:tc>
          <w:tcPr>
            <w:tcW w:w="3223" w:type="dxa"/>
          </w:tcPr>
          <w:p w14:paraId="483A1A26">
            <w:pPr>
              <w:pStyle w:val="12"/>
              <w:spacing w:before="112"/>
              <w:ind w:left="122"/>
            </w:pPr>
            <w:r>
              <w:rPr>
                <w:b/>
                <w:bCs/>
                <w:spacing w:val="-1"/>
              </w:rPr>
              <w:t>舒泰</w:t>
            </w:r>
          </w:p>
        </w:tc>
        <w:tc>
          <w:tcPr>
            <w:tcW w:w="2147" w:type="dxa"/>
          </w:tcPr>
          <w:p w14:paraId="3A1611E7"/>
        </w:tc>
        <w:tc>
          <w:tcPr>
            <w:tcW w:w="3225" w:type="dxa"/>
            <w:tcBorders>
              <w:right w:val="single" w:color="000000" w:sz="4" w:space="0"/>
            </w:tcBorders>
          </w:tcPr>
          <w:p w14:paraId="271B273D">
            <w:pPr>
              <w:pStyle w:val="12"/>
              <w:spacing w:before="108"/>
              <w:ind w:left="129"/>
            </w:pPr>
            <w:r>
              <w:rPr>
                <w:b/>
                <w:bCs/>
                <w:color w:val="FF0000"/>
                <w:spacing w:val="3"/>
              </w:rPr>
              <w:sym w:font="Wingdings" w:char="00A8"/>
            </w:r>
            <w:r>
              <w:rPr>
                <w:b/>
                <w:bCs/>
                <w:spacing w:val="-3"/>
              </w:rPr>
              <w:t>IP（腹腔注射）</w:t>
            </w:r>
          </w:p>
          <w:p w14:paraId="5C6D4125">
            <w:pPr>
              <w:pStyle w:val="12"/>
              <w:ind w:left="129"/>
            </w:pPr>
            <w:r>
              <w:rPr>
                <w:b/>
                <w:bCs/>
                <w:color w:val="FF0000"/>
                <w:spacing w:val="3"/>
              </w:rPr>
              <w:sym w:font="Wingdings" w:char="00A8"/>
            </w:r>
            <w:r>
              <w:rPr>
                <w:b/>
                <w:bCs/>
                <w:spacing w:val="-4"/>
              </w:rPr>
              <w:t>IM（肌⾁注射）</w:t>
            </w:r>
          </w:p>
          <w:p w14:paraId="34B9635D">
            <w:pPr>
              <w:pStyle w:val="12"/>
              <w:ind w:left="129"/>
            </w:pPr>
            <w:r>
              <w:rPr>
                <w:b/>
                <w:bCs/>
                <w:color w:val="FF0000"/>
                <w:spacing w:val="3"/>
              </w:rPr>
              <w:sym w:font="Wingdings" w:char="00A8"/>
            </w:r>
            <w:r>
              <w:rPr>
                <w:b/>
                <w:bCs/>
                <w:spacing w:val="-3"/>
              </w:rPr>
              <w:t>IV（静脉注射）</w:t>
            </w:r>
          </w:p>
          <w:p w14:paraId="6A181C3A">
            <w:pPr>
              <w:pStyle w:val="12"/>
              <w:ind w:left="129"/>
            </w:pPr>
            <w:r>
              <w:rPr>
                <w:b/>
                <w:bCs/>
                <w:color w:val="FF0000"/>
                <w:spacing w:val="3"/>
              </w:rPr>
              <w:sym w:font="Wingdings" w:char="00A8"/>
            </w:r>
            <w:r>
              <w:rPr>
                <w:b/>
                <w:bCs/>
                <w:spacing w:val="-5"/>
              </w:rPr>
              <w:t>吸⼊</w:t>
            </w:r>
          </w:p>
        </w:tc>
        <w:tc>
          <w:tcPr>
            <w:tcW w:w="137" w:type="dxa"/>
            <w:tcBorders>
              <w:top w:val="nil"/>
              <w:left w:val="single" w:color="000000" w:sz="4" w:space="0"/>
              <w:bottom w:val="nil"/>
              <w:right w:val="single" w:color="000000" w:sz="4" w:space="0"/>
            </w:tcBorders>
          </w:tcPr>
          <w:p w14:paraId="225DF2FA"/>
        </w:tc>
      </w:tr>
      <w:tr w14:paraId="52924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30" w:type="dxa"/>
            <w:tcBorders>
              <w:top w:val="nil"/>
              <w:left w:val="single" w:color="000000" w:sz="4" w:space="0"/>
              <w:bottom w:val="nil"/>
              <w:right w:val="single" w:color="000000" w:sz="4" w:space="0"/>
            </w:tcBorders>
          </w:tcPr>
          <w:p w14:paraId="1C48749B"/>
        </w:tc>
        <w:tc>
          <w:tcPr>
            <w:tcW w:w="1074" w:type="dxa"/>
            <w:tcBorders>
              <w:left w:val="single" w:color="000000" w:sz="4" w:space="0"/>
              <w:bottom w:val="single" w:color="000000" w:sz="4" w:space="0"/>
            </w:tcBorders>
          </w:tcPr>
          <w:p w14:paraId="74335E9A">
            <w:pPr>
              <w:spacing w:before="110"/>
              <w:ind w:firstLine="115"/>
            </w:pPr>
            <w:r>
              <w:rPr>
                <w:b/>
                <w:bCs/>
                <w:color w:val="FF0000"/>
                <w:spacing w:val="3"/>
              </w:rPr>
              <w:sym w:font="Wingdings" w:char="00A8"/>
            </w:r>
          </w:p>
        </w:tc>
        <w:tc>
          <w:tcPr>
            <w:tcW w:w="3223" w:type="dxa"/>
            <w:tcBorders>
              <w:bottom w:val="single" w:color="000000" w:sz="4" w:space="0"/>
            </w:tcBorders>
          </w:tcPr>
          <w:p w14:paraId="04A2A2A9">
            <w:pPr>
              <w:pStyle w:val="12"/>
              <w:spacing w:before="114"/>
              <w:ind w:left="126"/>
            </w:pPr>
            <w:r>
              <w:rPr>
                <w:b/>
                <w:bCs/>
                <w:spacing w:val="-4"/>
              </w:rPr>
              <w:t>其它 ：</w:t>
            </w:r>
          </w:p>
        </w:tc>
        <w:tc>
          <w:tcPr>
            <w:tcW w:w="2147" w:type="dxa"/>
            <w:tcBorders>
              <w:bottom w:val="single" w:color="000000" w:sz="4" w:space="0"/>
            </w:tcBorders>
          </w:tcPr>
          <w:p w14:paraId="749DBDCF"/>
        </w:tc>
        <w:tc>
          <w:tcPr>
            <w:tcW w:w="3225" w:type="dxa"/>
            <w:tcBorders>
              <w:bottom w:val="single" w:color="000000" w:sz="4" w:space="0"/>
              <w:right w:val="single" w:color="000000" w:sz="4" w:space="0"/>
            </w:tcBorders>
          </w:tcPr>
          <w:p w14:paraId="30DDF30F">
            <w:pPr>
              <w:pStyle w:val="12"/>
              <w:spacing w:before="109"/>
              <w:ind w:left="129"/>
            </w:pPr>
            <w:r>
              <w:rPr>
                <w:b/>
                <w:bCs/>
                <w:color w:val="FF0000"/>
                <w:spacing w:val="3"/>
              </w:rPr>
              <w:sym w:font="Wingdings" w:char="00A8"/>
            </w:r>
            <w:r>
              <w:rPr>
                <w:b/>
                <w:bCs/>
                <w:spacing w:val="-3"/>
              </w:rPr>
              <w:t>IP（腹腔注射）</w:t>
            </w:r>
          </w:p>
          <w:p w14:paraId="1747ADDC">
            <w:pPr>
              <w:pStyle w:val="12"/>
              <w:ind w:left="129"/>
            </w:pPr>
            <w:r>
              <w:rPr>
                <w:b/>
                <w:bCs/>
                <w:color w:val="FF0000"/>
                <w:spacing w:val="3"/>
              </w:rPr>
              <w:sym w:font="Wingdings" w:char="00A8"/>
            </w:r>
            <w:r>
              <w:rPr>
                <w:b/>
                <w:bCs/>
                <w:spacing w:val="-4"/>
              </w:rPr>
              <w:t>IM（肌⾁注射）</w:t>
            </w:r>
          </w:p>
          <w:p w14:paraId="154E1E90">
            <w:pPr>
              <w:pStyle w:val="12"/>
              <w:ind w:left="129"/>
            </w:pPr>
            <w:r>
              <w:rPr>
                <w:b/>
                <w:bCs/>
                <w:color w:val="FF0000"/>
                <w:spacing w:val="3"/>
              </w:rPr>
              <w:sym w:font="Wingdings" w:char="00A8"/>
            </w:r>
            <w:r>
              <w:rPr>
                <w:b/>
                <w:bCs/>
                <w:spacing w:val="-3"/>
              </w:rPr>
              <w:t>IV（静脉注射）</w:t>
            </w:r>
          </w:p>
          <w:p w14:paraId="0C6FFE18">
            <w:pPr>
              <w:pStyle w:val="12"/>
              <w:spacing w:before="1"/>
              <w:ind w:left="129"/>
            </w:pPr>
            <w:r>
              <w:rPr>
                <w:b/>
                <w:bCs/>
                <w:color w:val="FF0000"/>
                <w:spacing w:val="3"/>
              </w:rPr>
              <w:sym w:font="Wingdings" w:char="00A8"/>
            </w:r>
            <w:r>
              <w:rPr>
                <w:b/>
                <w:bCs/>
                <w:spacing w:val="-5"/>
              </w:rPr>
              <w:t>吸⼊</w:t>
            </w:r>
          </w:p>
        </w:tc>
        <w:tc>
          <w:tcPr>
            <w:tcW w:w="137" w:type="dxa"/>
            <w:tcBorders>
              <w:top w:val="nil"/>
              <w:left w:val="single" w:color="000000" w:sz="4" w:space="0"/>
              <w:bottom w:val="nil"/>
              <w:right w:val="single" w:color="000000" w:sz="4" w:space="0"/>
            </w:tcBorders>
          </w:tcPr>
          <w:p w14:paraId="47BF2777"/>
        </w:tc>
      </w:tr>
      <w:tr w14:paraId="47475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9936" w:type="dxa"/>
            <w:gridSpan w:val="6"/>
            <w:tcBorders>
              <w:top w:val="single" w:color="000000" w:sz="4" w:space="0"/>
              <w:left w:val="single" w:color="000000" w:sz="4" w:space="0"/>
              <w:right w:val="single" w:color="000000" w:sz="4" w:space="0"/>
            </w:tcBorders>
          </w:tcPr>
          <w:p w14:paraId="0B50F81A">
            <w:pPr>
              <w:pStyle w:val="12"/>
              <w:spacing w:before="305"/>
              <w:ind w:left="126" w:right="470"/>
              <w:rPr>
                <w:b/>
                <w:bCs/>
                <w:color w:val="00B050"/>
                <w:spacing w:val="-2"/>
                <w:lang w:eastAsia="zh-CN"/>
              </w:rPr>
            </w:pPr>
            <w:r>
              <w:rPr>
                <w:b/>
                <w:bCs/>
                <w:color w:val="00B050"/>
                <w:spacing w:val="-2"/>
                <w:lang w:eastAsia="zh-CN"/>
              </w:rPr>
              <w:t>注1：标注“*”的为⾮医⽤级化合物。</w:t>
            </w:r>
          </w:p>
          <w:p w14:paraId="3D5A2D5B">
            <w:pPr>
              <w:pStyle w:val="12"/>
              <w:spacing w:before="305"/>
              <w:ind w:left="126" w:right="470"/>
              <w:rPr>
                <w:b/>
                <w:bCs/>
                <w:color w:val="00B050"/>
                <w:spacing w:val="-2"/>
              </w:rPr>
            </w:pPr>
            <w:r>
              <w:rPr>
                <w:b/>
                <w:bCs/>
                <w:color w:val="00B050"/>
                <w:spacing w:val="-2"/>
                <w:lang w:eastAsia="zh-CN"/>
              </w:rPr>
              <w:t xml:space="preserve"> </w:t>
            </w:r>
            <w:r>
              <w:rPr>
                <w:b/>
                <w:bCs/>
                <w:color w:val="00B050"/>
                <w:spacing w:val="-2"/>
              </w:rPr>
              <w:t>注2：请参</w:t>
            </w:r>
            <w:r>
              <w:rPr>
                <w:rFonts w:hint="eastAsia"/>
                <w:b/>
                <w:bCs/>
                <w:color w:val="00B050"/>
                <w:spacing w:val="-2"/>
                <w:lang w:eastAsia="zh-CN"/>
              </w:rPr>
              <w:t>见</w:t>
            </w:r>
            <w:r>
              <w:rPr>
                <w:b/>
                <w:bCs/>
                <w:color w:val="00B050"/>
                <w:spacing w:val="-2"/>
              </w:rPr>
              <w:t>实验动物镇静、⽌痛、⿇醉和安乐死指南（</w:t>
            </w:r>
            <w:r>
              <w:fldChar w:fldCharType="begin"/>
            </w:r>
            <w:r>
              <w:instrText xml:space="preserve"> HYPERLINK "NULL" </w:instrText>
            </w:r>
            <w:r>
              <w:fldChar w:fldCharType="separate"/>
            </w:r>
            <w:r>
              <w:rPr>
                <w:b/>
                <w:bCs/>
                <w:color w:val="00B050"/>
                <w:spacing w:val="-2"/>
              </w:rPr>
              <w:t>https://</w:t>
            </w:r>
            <w:r>
              <w:rPr>
                <w:b/>
                <w:bCs/>
                <w:color w:val="00B050"/>
                <w:spacing w:val="-2"/>
              </w:rPr>
              <w:fldChar w:fldCharType="end"/>
            </w:r>
            <w:r>
              <w:fldChar w:fldCharType="begin"/>
            </w:r>
            <w:r>
              <w:instrText xml:space="preserve"> HYPERLINK "https://www.lac.pku.edu.cn/fwzn/iacuc_2020/index.htm" </w:instrText>
            </w:r>
            <w:r>
              <w:fldChar w:fldCharType="separate"/>
            </w:r>
            <w:r>
              <w:rPr>
                <w:b/>
                <w:bCs/>
                <w:color w:val="00B050"/>
                <w:spacing w:val="-2"/>
              </w:rPr>
              <w:t>www.lac.pku.edu.cn/fwzn/iacuc_2020/index.htm</w:t>
            </w:r>
            <w:r>
              <w:rPr>
                <w:b/>
                <w:bCs/>
                <w:color w:val="00B050"/>
                <w:spacing w:val="-2"/>
              </w:rPr>
              <w:fldChar w:fldCharType="end"/>
            </w:r>
            <w:r>
              <w:rPr>
                <w:b/>
                <w:bCs/>
                <w:color w:val="00B050"/>
                <w:spacing w:val="-2"/>
              </w:rPr>
              <w:t>）</w:t>
            </w:r>
          </w:p>
        </w:tc>
      </w:tr>
      <w:tr w14:paraId="0614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6"/>
            <w:tcBorders>
              <w:left w:val="single" w:color="000000" w:sz="4" w:space="0"/>
              <w:right w:val="single" w:color="000000" w:sz="4" w:space="0"/>
            </w:tcBorders>
          </w:tcPr>
          <w:p w14:paraId="25FF02B1">
            <w:pPr>
              <w:pStyle w:val="12"/>
              <w:spacing w:before="114"/>
              <w:ind w:left="126"/>
            </w:pPr>
            <w:r>
              <w:rPr>
                <w:b/>
                <w:bCs/>
                <w:spacing w:val="-4"/>
                <w:position w:val="-1"/>
              </w:rPr>
              <w:t>⽌痛剂</w:t>
            </w:r>
          </w:p>
        </w:tc>
      </w:tr>
      <w:tr w14:paraId="7EC4B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0" w:type="dxa"/>
            <w:tcBorders>
              <w:top w:val="nil"/>
              <w:left w:val="single" w:color="000000" w:sz="4" w:space="0"/>
              <w:bottom w:val="nil"/>
              <w:right w:val="single" w:color="000000" w:sz="4" w:space="0"/>
            </w:tcBorders>
          </w:tcPr>
          <w:p w14:paraId="292328C1"/>
        </w:tc>
        <w:tc>
          <w:tcPr>
            <w:tcW w:w="1074" w:type="dxa"/>
            <w:tcBorders>
              <w:top w:val="single" w:color="000000" w:sz="4" w:space="0"/>
              <w:left w:val="single" w:color="000000" w:sz="4" w:space="0"/>
            </w:tcBorders>
          </w:tcPr>
          <w:p w14:paraId="308CA81C">
            <w:pPr>
              <w:pStyle w:val="12"/>
              <w:spacing w:before="108"/>
              <w:ind w:left="122"/>
            </w:pPr>
            <w:r>
              <w:rPr>
                <w:b/>
                <w:bCs/>
                <w:spacing w:val="-2"/>
                <w:position w:val="-1"/>
              </w:rPr>
              <w:t>选择</w:t>
            </w:r>
          </w:p>
        </w:tc>
        <w:tc>
          <w:tcPr>
            <w:tcW w:w="3223" w:type="dxa"/>
            <w:tcBorders>
              <w:top w:val="single" w:color="000000" w:sz="4" w:space="0"/>
            </w:tcBorders>
          </w:tcPr>
          <w:p w14:paraId="1E68FF5E">
            <w:pPr>
              <w:pStyle w:val="12"/>
              <w:spacing w:before="108"/>
              <w:ind w:left="123"/>
            </w:pPr>
            <w:r>
              <w:rPr>
                <w:b/>
                <w:bCs/>
                <w:spacing w:val="-1"/>
                <w:position w:val="-1"/>
              </w:rPr>
              <w:t>术前诱导⿇醉药物</w:t>
            </w:r>
          </w:p>
        </w:tc>
        <w:tc>
          <w:tcPr>
            <w:tcW w:w="2147" w:type="dxa"/>
            <w:tcBorders>
              <w:top w:val="single" w:color="000000" w:sz="4" w:space="0"/>
            </w:tcBorders>
          </w:tcPr>
          <w:p w14:paraId="4E5A6DE9">
            <w:pPr>
              <w:pStyle w:val="12"/>
              <w:spacing w:before="108"/>
              <w:ind w:left="130"/>
            </w:pPr>
            <w:r>
              <w:rPr>
                <w:b/>
                <w:bCs/>
                <w:spacing w:val="-2"/>
                <w:position w:val="-1"/>
              </w:rPr>
              <w:t>剂量</w:t>
            </w:r>
          </w:p>
        </w:tc>
        <w:tc>
          <w:tcPr>
            <w:tcW w:w="3225" w:type="dxa"/>
            <w:tcBorders>
              <w:top w:val="single" w:color="000000" w:sz="4" w:space="0"/>
              <w:right w:val="single" w:color="000000" w:sz="4" w:space="0"/>
            </w:tcBorders>
          </w:tcPr>
          <w:p w14:paraId="119829CD">
            <w:pPr>
              <w:pStyle w:val="12"/>
              <w:spacing w:before="107"/>
              <w:ind w:left="135"/>
            </w:pPr>
            <w:r>
              <w:rPr>
                <w:b/>
                <w:bCs/>
                <w:spacing w:val="-2"/>
                <w:position w:val="-1"/>
              </w:rPr>
              <w:t>给药⽅式</w:t>
            </w:r>
          </w:p>
        </w:tc>
        <w:tc>
          <w:tcPr>
            <w:tcW w:w="137" w:type="dxa"/>
            <w:tcBorders>
              <w:top w:val="nil"/>
              <w:left w:val="single" w:color="000000" w:sz="4" w:space="0"/>
              <w:bottom w:val="nil"/>
              <w:right w:val="single" w:color="000000" w:sz="4" w:space="0"/>
            </w:tcBorders>
          </w:tcPr>
          <w:p w14:paraId="108A9559"/>
        </w:tc>
      </w:tr>
      <w:tr w14:paraId="0B3A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130" w:type="dxa"/>
            <w:tcBorders>
              <w:top w:val="nil"/>
              <w:left w:val="single" w:color="000000" w:sz="4" w:space="0"/>
              <w:bottom w:val="nil"/>
              <w:right w:val="single" w:color="000000" w:sz="4" w:space="0"/>
            </w:tcBorders>
          </w:tcPr>
          <w:p w14:paraId="45F7B71B"/>
        </w:tc>
        <w:tc>
          <w:tcPr>
            <w:tcW w:w="1074" w:type="dxa"/>
            <w:tcBorders>
              <w:left w:val="single" w:color="000000" w:sz="4" w:space="0"/>
              <w:bottom w:val="single" w:color="000000" w:sz="4" w:space="0"/>
            </w:tcBorders>
          </w:tcPr>
          <w:p w14:paraId="7719C98C">
            <w:pPr>
              <w:spacing w:before="112"/>
              <w:ind w:firstLine="115"/>
            </w:pPr>
            <w:r>
              <w:rPr>
                <w:b/>
                <w:bCs/>
                <w:color w:val="FF0000"/>
                <w:spacing w:val="3"/>
              </w:rPr>
              <w:sym w:font="Wingdings" w:char="00FE"/>
            </w:r>
          </w:p>
        </w:tc>
        <w:tc>
          <w:tcPr>
            <w:tcW w:w="3223" w:type="dxa"/>
            <w:tcBorders>
              <w:bottom w:val="single" w:color="000000" w:sz="4" w:space="0"/>
            </w:tcBorders>
          </w:tcPr>
          <w:p w14:paraId="4DF0A0FF">
            <w:pPr>
              <w:pStyle w:val="12"/>
              <w:spacing w:before="116"/>
              <w:ind w:left="135"/>
            </w:pPr>
            <w:r>
              <w:rPr>
                <w:b/>
                <w:bCs/>
                <w:spacing w:val="-4"/>
              </w:rPr>
              <w:t>阿司匹林</w:t>
            </w:r>
          </w:p>
        </w:tc>
        <w:tc>
          <w:tcPr>
            <w:tcW w:w="2147" w:type="dxa"/>
            <w:tcBorders>
              <w:bottom w:val="single" w:color="000000" w:sz="4" w:space="0"/>
            </w:tcBorders>
          </w:tcPr>
          <w:p w14:paraId="0750A254">
            <w:pPr>
              <w:pStyle w:val="12"/>
              <w:spacing w:before="122"/>
              <w:ind w:left="133"/>
            </w:pPr>
            <w:r>
              <w:rPr>
                <w:b/>
                <w:bCs/>
                <w:color w:val="FF0000"/>
                <w:spacing w:val="-6"/>
              </w:rPr>
              <w:t>0.3mg/kg</w:t>
            </w:r>
          </w:p>
        </w:tc>
        <w:tc>
          <w:tcPr>
            <w:tcW w:w="3225" w:type="dxa"/>
            <w:tcBorders>
              <w:bottom w:val="single" w:color="000000" w:sz="4" w:space="0"/>
              <w:right w:val="single" w:color="000000" w:sz="4" w:space="0"/>
            </w:tcBorders>
          </w:tcPr>
          <w:p w14:paraId="1F00C112">
            <w:pPr>
              <w:pStyle w:val="12"/>
              <w:spacing w:before="111"/>
              <w:ind w:left="129"/>
            </w:pPr>
            <w:r>
              <w:rPr>
                <w:b/>
                <w:bCs/>
                <w:color w:val="FF0000"/>
                <w:spacing w:val="3"/>
              </w:rPr>
              <w:sym w:font="Wingdings" w:char="00FE"/>
            </w:r>
            <w:r>
              <w:rPr>
                <w:b/>
                <w:bCs/>
                <w:spacing w:val="-3"/>
              </w:rPr>
              <w:t>IP（腹腔注射）</w:t>
            </w:r>
          </w:p>
          <w:p w14:paraId="1B9AF3F6">
            <w:pPr>
              <w:pStyle w:val="12"/>
              <w:ind w:left="129"/>
            </w:pPr>
            <w:r>
              <w:rPr>
                <w:b/>
                <w:bCs/>
                <w:color w:val="FF0000"/>
                <w:spacing w:val="3"/>
              </w:rPr>
              <w:sym w:font="Wingdings" w:char="00A8"/>
            </w:r>
            <w:r>
              <w:rPr>
                <w:b/>
                <w:bCs/>
                <w:spacing w:val="-4"/>
              </w:rPr>
              <w:t>IM（肌⾁注射）</w:t>
            </w:r>
          </w:p>
          <w:p w14:paraId="2536EEB6">
            <w:pPr>
              <w:pStyle w:val="12"/>
              <w:ind w:left="129"/>
            </w:pPr>
            <w:r>
              <w:rPr>
                <w:b/>
                <w:bCs/>
                <w:color w:val="FF0000"/>
                <w:spacing w:val="3"/>
              </w:rPr>
              <w:sym w:font="Wingdings" w:char="00A8"/>
            </w:r>
            <w:r>
              <w:rPr>
                <w:b/>
                <w:bCs/>
                <w:spacing w:val="-3"/>
              </w:rPr>
              <w:t>IV（静脉注射）</w:t>
            </w:r>
          </w:p>
          <w:p w14:paraId="5117797B">
            <w:pPr>
              <w:pStyle w:val="12"/>
              <w:spacing w:before="1"/>
              <w:ind w:left="129"/>
            </w:pPr>
            <w:r>
              <w:rPr>
                <w:b/>
                <w:bCs/>
                <w:color w:val="FF0000"/>
                <w:spacing w:val="3"/>
              </w:rPr>
              <w:sym w:font="Wingdings" w:char="00A8"/>
            </w:r>
            <w:r>
              <w:rPr>
                <w:b/>
                <w:bCs/>
                <w:spacing w:val="-5"/>
              </w:rPr>
              <w:t>吸⼊</w:t>
            </w:r>
          </w:p>
        </w:tc>
        <w:tc>
          <w:tcPr>
            <w:tcW w:w="137" w:type="dxa"/>
            <w:tcBorders>
              <w:top w:val="nil"/>
              <w:left w:val="single" w:color="000000" w:sz="4" w:space="0"/>
              <w:bottom w:val="nil"/>
              <w:right w:val="single" w:color="000000" w:sz="4" w:space="0"/>
            </w:tcBorders>
          </w:tcPr>
          <w:p w14:paraId="43015716"/>
        </w:tc>
      </w:tr>
      <w:tr w14:paraId="700C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30" w:type="dxa"/>
            <w:tcBorders>
              <w:top w:val="nil"/>
              <w:left w:val="single" w:color="000000" w:sz="4" w:space="0"/>
              <w:bottom w:val="nil"/>
              <w:right w:val="single" w:color="000000" w:sz="4" w:space="0"/>
            </w:tcBorders>
          </w:tcPr>
          <w:p w14:paraId="645D6F97"/>
        </w:tc>
        <w:tc>
          <w:tcPr>
            <w:tcW w:w="1073" w:type="dxa"/>
            <w:tcBorders>
              <w:top w:val="single" w:color="000000" w:sz="4" w:space="0"/>
              <w:left w:val="single" w:color="000000" w:sz="4" w:space="0"/>
            </w:tcBorders>
          </w:tcPr>
          <w:p w14:paraId="23C7A6F2">
            <w:pPr>
              <w:spacing w:before="100"/>
              <w:ind w:firstLine="115"/>
            </w:pPr>
            <w:r>
              <w:rPr>
                <w:b/>
                <w:bCs/>
                <w:color w:val="FF0000"/>
                <w:spacing w:val="3"/>
              </w:rPr>
              <w:sym w:font="Wingdings" w:char="00A8"/>
            </w:r>
          </w:p>
        </w:tc>
        <w:tc>
          <w:tcPr>
            <w:tcW w:w="3222" w:type="dxa"/>
            <w:tcBorders>
              <w:top w:val="single" w:color="000000" w:sz="4" w:space="0"/>
            </w:tcBorders>
          </w:tcPr>
          <w:p w14:paraId="0B0CB29A">
            <w:pPr>
              <w:pStyle w:val="12"/>
              <w:spacing w:before="104"/>
              <w:ind w:left="127"/>
            </w:pPr>
            <w:r>
              <w:rPr>
                <w:b/>
                <w:bCs/>
                <w:spacing w:val="-2"/>
              </w:rPr>
              <w:t>卡洛芬</w:t>
            </w:r>
          </w:p>
        </w:tc>
        <w:tc>
          <w:tcPr>
            <w:tcW w:w="2146" w:type="dxa"/>
            <w:tcBorders>
              <w:top w:val="single" w:color="000000" w:sz="4" w:space="0"/>
            </w:tcBorders>
          </w:tcPr>
          <w:p w14:paraId="593D1CB8"/>
        </w:tc>
        <w:tc>
          <w:tcPr>
            <w:tcW w:w="3224" w:type="dxa"/>
            <w:tcBorders>
              <w:top w:val="single" w:color="000000" w:sz="4" w:space="0"/>
              <w:right w:val="single" w:color="000000" w:sz="4" w:space="0"/>
            </w:tcBorders>
          </w:tcPr>
          <w:p w14:paraId="40E15A21">
            <w:pPr>
              <w:pStyle w:val="12"/>
              <w:spacing w:before="99"/>
              <w:ind w:left="132"/>
            </w:pPr>
            <w:r>
              <w:rPr>
                <w:b/>
                <w:bCs/>
                <w:color w:val="FF0000"/>
                <w:spacing w:val="3"/>
              </w:rPr>
              <w:sym w:font="Wingdings" w:char="00A8"/>
            </w:r>
            <w:r>
              <w:rPr>
                <w:b/>
                <w:bCs/>
                <w:spacing w:val="-3"/>
              </w:rPr>
              <w:t>IP（腹腔注射）</w:t>
            </w:r>
          </w:p>
          <w:p w14:paraId="42CC319B">
            <w:pPr>
              <w:pStyle w:val="12"/>
              <w:ind w:left="132"/>
            </w:pPr>
            <w:r>
              <w:rPr>
                <w:b/>
                <w:bCs/>
                <w:color w:val="FF0000"/>
                <w:spacing w:val="3"/>
              </w:rPr>
              <w:sym w:font="Wingdings" w:char="00A8"/>
            </w:r>
            <w:r>
              <w:rPr>
                <w:b/>
                <w:bCs/>
                <w:spacing w:val="-4"/>
              </w:rPr>
              <w:t>IM（肌⾁注射）</w:t>
            </w:r>
          </w:p>
          <w:p w14:paraId="30DA6848">
            <w:pPr>
              <w:pStyle w:val="12"/>
              <w:ind w:left="132"/>
            </w:pPr>
            <w:r>
              <w:rPr>
                <w:b/>
                <w:bCs/>
                <w:color w:val="FF0000"/>
                <w:spacing w:val="3"/>
              </w:rPr>
              <w:sym w:font="Wingdings" w:char="00A8"/>
            </w:r>
            <w:r>
              <w:rPr>
                <w:b/>
                <w:bCs/>
                <w:spacing w:val="-3"/>
              </w:rPr>
              <w:t>IV（静脉注射）</w:t>
            </w:r>
          </w:p>
          <w:p w14:paraId="15ED13CE">
            <w:pPr>
              <w:pStyle w:val="12"/>
              <w:ind w:left="132"/>
            </w:pPr>
            <w:r>
              <w:rPr>
                <w:b/>
                <w:bCs/>
                <w:color w:val="FF0000"/>
                <w:spacing w:val="3"/>
              </w:rPr>
              <w:sym w:font="Wingdings" w:char="00A8"/>
            </w:r>
            <w:r>
              <w:rPr>
                <w:b/>
                <w:bCs/>
                <w:spacing w:val="-5"/>
              </w:rPr>
              <w:t>吸⼊</w:t>
            </w:r>
          </w:p>
        </w:tc>
        <w:tc>
          <w:tcPr>
            <w:tcW w:w="141" w:type="dxa"/>
            <w:tcBorders>
              <w:top w:val="nil"/>
              <w:left w:val="single" w:color="000000" w:sz="4" w:space="0"/>
              <w:bottom w:val="nil"/>
              <w:right w:val="single" w:color="000000" w:sz="4" w:space="0"/>
            </w:tcBorders>
          </w:tcPr>
          <w:p w14:paraId="4DA2C178"/>
        </w:tc>
      </w:tr>
      <w:tr w14:paraId="1226A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30" w:type="dxa"/>
            <w:tcBorders>
              <w:top w:val="nil"/>
              <w:left w:val="single" w:color="000000" w:sz="4" w:space="0"/>
              <w:bottom w:val="nil"/>
              <w:right w:val="single" w:color="000000" w:sz="4" w:space="0"/>
            </w:tcBorders>
          </w:tcPr>
          <w:p w14:paraId="3AF0C7A5"/>
        </w:tc>
        <w:tc>
          <w:tcPr>
            <w:tcW w:w="1073" w:type="dxa"/>
            <w:tcBorders>
              <w:left w:val="single" w:color="000000" w:sz="4" w:space="0"/>
            </w:tcBorders>
          </w:tcPr>
          <w:p w14:paraId="19EA0419">
            <w:pPr>
              <w:spacing w:before="104"/>
              <w:ind w:firstLine="115"/>
            </w:pPr>
            <w:r>
              <w:rPr>
                <w:b/>
                <w:bCs/>
                <w:color w:val="FF0000"/>
                <w:spacing w:val="3"/>
              </w:rPr>
              <w:sym w:font="Wingdings" w:char="00A8"/>
            </w:r>
          </w:p>
        </w:tc>
        <w:tc>
          <w:tcPr>
            <w:tcW w:w="3222" w:type="dxa"/>
          </w:tcPr>
          <w:p w14:paraId="1DEDF129">
            <w:pPr>
              <w:pStyle w:val="12"/>
              <w:spacing w:before="106"/>
              <w:ind w:left="126"/>
            </w:pPr>
            <w:r>
              <w:rPr>
                <w:b/>
                <w:bCs/>
                <w:spacing w:val="-2"/>
              </w:rPr>
              <w:t>美洛昔康</w:t>
            </w:r>
          </w:p>
        </w:tc>
        <w:tc>
          <w:tcPr>
            <w:tcW w:w="2146" w:type="dxa"/>
          </w:tcPr>
          <w:p w14:paraId="4C2F1C96"/>
        </w:tc>
        <w:tc>
          <w:tcPr>
            <w:tcW w:w="3224" w:type="dxa"/>
            <w:tcBorders>
              <w:right w:val="single" w:color="000000" w:sz="4" w:space="0"/>
            </w:tcBorders>
          </w:tcPr>
          <w:p w14:paraId="3A9BD61E">
            <w:pPr>
              <w:pStyle w:val="12"/>
              <w:spacing w:before="99"/>
              <w:ind w:left="132"/>
            </w:pPr>
            <w:r>
              <w:rPr>
                <w:b/>
                <w:bCs/>
                <w:color w:val="FF0000"/>
                <w:spacing w:val="3"/>
              </w:rPr>
              <w:sym w:font="Wingdings" w:char="00A8"/>
            </w:r>
            <w:r>
              <w:rPr>
                <w:b/>
                <w:bCs/>
                <w:spacing w:val="-3"/>
              </w:rPr>
              <w:t>IP（腹腔注射）</w:t>
            </w:r>
          </w:p>
          <w:p w14:paraId="387B286D">
            <w:pPr>
              <w:pStyle w:val="12"/>
              <w:ind w:left="132"/>
            </w:pPr>
            <w:r>
              <w:rPr>
                <w:b/>
                <w:bCs/>
                <w:color w:val="FF0000"/>
                <w:spacing w:val="3"/>
              </w:rPr>
              <w:sym w:font="Wingdings" w:char="00A8"/>
            </w:r>
            <w:r>
              <w:rPr>
                <w:b/>
                <w:bCs/>
                <w:spacing w:val="-4"/>
              </w:rPr>
              <w:t>IM（肌⾁注射）</w:t>
            </w:r>
          </w:p>
          <w:p w14:paraId="4ED5CBD0">
            <w:pPr>
              <w:pStyle w:val="12"/>
              <w:ind w:left="132"/>
            </w:pPr>
            <w:r>
              <w:rPr>
                <w:b/>
                <w:bCs/>
                <w:color w:val="FF0000"/>
                <w:spacing w:val="3"/>
              </w:rPr>
              <w:sym w:font="Wingdings" w:char="00A8"/>
            </w:r>
            <w:r>
              <w:rPr>
                <w:b/>
                <w:bCs/>
                <w:spacing w:val="-3"/>
              </w:rPr>
              <w:t>IV（静脉注射）</w:t>
            </w:r>
          </w:p>
          <w:p w14:paraId="5C1E6953">
            <w:pPr>
              <w:pStyle w:val="12"/>
              <w:spacing w:before="1"/>
              <w:ind w:left="132"/>
            </w:pPr>
            <w:r>
              <w:rPr>
                <w:b/>
                <w:bCs/>
                <w:color w:val="FF0000"/>
                <w:spacing w:val="3"/>
              </w:rPr>
              <w:sym w:font="Wingdings" w:char="00A8"/>
            </w:r>
            <w:r>
              <w:rPr>
                <w:b/>
                <w:bCs/>
                <w:spacing w:val="-5"/>
              </w:rPr>
              <w:t>吸⼊</w:t>
            </w:r>
          </w:p>
        </w:tc>
        <w:tc>
          <w:tcPr>
            <w:tcW w:w="141" w:type="dxa"/>
            <w:tcBorders>
              <w:top w:val="nil"/>
              <w:left w:val="single" w:color="000000" w:sz="4" w:space="0"/>
              <w:bottom w:val="nil"/>
              <w:right w:val="single" w:color="000000" w:sz="4" w:space="0"/>
            </w:tcBorders>
          </w:tcPr>
          <w:p w14:paraId="663A5480"/>
        </w:tc>
      </w:tr>
      <w:tr w14:paraId="599E8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30" w:type="dxa"/>
            <w:tcBorders>
              <w:top w:val="nil"/>
              <w:left w:val="single" w:color="000000" w:sz="4" w:space="0"/>
              <w:bottom w:val="nil"/>
              <w:right w:val="single" w:color="000000" w:sz="4" w:space="0"/>
            </w:tcBorders>
          </w:tcPr>
          <w:p w14:paraId="705A186F"/>
        </w:tc>
        <w:tc>
          <w:tcPr>
            <w:tcW w:w="1073" w:type="dxa"/>
            <w:tcBorders>
              <w:left w:val="single" w:color="000000" w:sz="4" w:space="0"/>
              <w:bottom w:val="single" w:color="000000" w:sz="4" w:space="0"/>
            </w:tcBorders>
          </w:tcPr>
          <w:p w14:paraId="07F82490">
            <w:pPr>
              <w:spacing w:before="105"/>
              <w:ind w:firstLine="115"/>
            </w:pPr>
            <w:r>
              <w:rPr>
                <w:b/>
                <w:bCs/>
                <w:color w:val="FF0000"/>
                <w:spacing w:val="3"/>
              </w:rPr>
              <w:sym w:font="Wingdings" w:char="00A8"/>
            </w:r>
          </w:p>
        </w:tc>
        <w:tc>
          <w:tcPr>
            <w:tcW w:w="3222" w:type="dxa"/>
            <w:tcBorders>
              <w:bottom w:val="single" w:color="000000" w:sz="4" w:space="0"/>
            </w:tcBorders>
          </w:tcPr>
          <w:p w14:paraId="77A8CD12">
            <w:pPr>
              <w:pStyle w:val="12"/>
              <w:spacing w:before="110"/>
              <w:ind w:left="127"/>
            </w:pPr>
            <w:r>
              <w:rPr>
                <w:b/>
                <w:bCs/>
                <w:spacing w:val="-4"/>
              </w:rPr>
              <w:t>其它 ：</w:t>
            </w:r>
          </w:p>
        </w:tc>
        <w:tc>
          <w:tcPr>
            <w:tcW w:w="2146" w:type="dxa"/>
            <w:tcBorders>
              <w:bottom w:val="single" w:color="000000" w:sz="4" w:space="0"/>
            </w:tcBorders>
          </w:tcPr>
          <w:p w14:paraId="79BA9DB6"/>
        </w:tc>
        <w:tc>
          <w:tcPr>
            <w:tcW w:w="3224" w:type="dxa"/>
            <w:tcBorders>
              <w:bottom w:val="single" w:color="000000" w:sz="4" w:space="0"/>
              <w:right w:val="single" w:color="000000" w:sz="4" w:space="0"/>
            </w:tcBorders>
          </w:tcPr>
          <w:p w14:paraId="3F9D8C87">
            <w:pPr>
              <w:pStyle w:val="12"/>
              <w:spacing w:before="99"/>
              <w:ind w:left="132"/>
            </w:pPr>
            <w:r>
              <w:rPr>
                <w:b/>
                <w:bCs/>
                <w:color w:val="FF0000"/>
                <w:spacing w:val="3"/>
              </w:rPr>
              <w:sym w:font="Wingdings" w:char="00A8"/>
            </w:r>
            <w:r>
              <w:rPr>
                <w:b/>
                <w:bCs/>
                <w:spacing w:val="-3"/>
              </w:rPr>
              <w:t>IP（腹腔注射）</w:t>
            </w:r>
          </w:p>
          <w:p w14:paraId="4EB6700C">
            <w:pPr>
              <w:pStyle w:val="12"/>
              <w:ind w:left="132"/>
            </w:pPr>
            <w:r>
              <w:rPr>
                <w:b/>
                <w:bCs/>
                <w:color w:val="FF0000"/>
                <w:spacing w:val="3"/>
              </w:rPr>
              <w:sym w:font="Wingdings" w:char="00A8"/>
            </w:r>
            <w:r>
              <w:rPr>
                <w:b/>
                <w:bCs/>
                <w:spacing w:val="-4"/>
              </w:rPr>
              <w:t>IM（肌⾁注射）</w:t>
            </w:r>
          </w:p>
          <w:p w14:paraId="33ADCBA1">
            <w:pPr>
              <w:pStyle w:val="12"/>
              <w:ind w:left="132"/>
            </w:pPr>
            <w:r>
              <w:rPr>
                <w:b/>
                <w:bCs/>
                <w:color w:val="FF0000"/>
                <w:spacing w:val="3"/>
              </w:rPr>
              <w:sym w:font="Wingdings" w:char="00A8"/>
            </w:r>
            <w:r>
              <w:rPr>
                <w:b/>
                <w:bCs/>
                <w:spacing w:val="-3"/>
              </w:rPr>
              <w:t>IV（静脉注射）</w:t>
            </w:r>
          </w:p>
          <w:p w14:paraId="72BBC692">
            <w:pPr>
              <w:pStyle w:val="12"/>
              <w:spacing w:before="1"/>
              <w:ind w:left="132"/>
            </w:pPr>
            <w:r>
              <w:rPr>
                <w:b/>
                <w:bCs/>
                <w:color w:val="FF0000"/>
                <w:spacing w:val="3"/>
              </w:rPr>
              <w:sym w:font="Wingdings" w:char="00A8"/>
            </w:r>
            <w:r>
              <w:rPr>
                <w:b/>
                <w:bCs/>
                <w:spacing w:val="-5"/>
              </w:rPr>
              <w:t>吸⼊</w:t>
            </w:r>
          </w:p>
        </w:tc>
        <w:tc>
          <w:tcPr>
            <w:tcW w:w="141" w:type="dxa"/>
            <w:tcBorders>
              <w:top w:val="nil"/>
              <w:left w:val="single" w:color="000000" w:sz="4" w:space="0"/>
              <w:bottom w:val="nil"/>
              <w:right w:val="single" w:color="000000" w:sz="4" w:space="0"/>
            </w:tcBorders>
          </w:tcPr>
          <w:p w14:paraId="73003363"/>
        </w:tc>
      </w:tr>
      <w:tr w14:paraId="45E46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936" w:type="dxa"/>
            <w:gridSpan w:val="6"/>
            <w:tcBorders>
              <w:top w:val="single" w:color="000000" w:sz="4" w:space="0"/>
              <w:left w:val="single" w:color="000000" w:sz="4" w:space="0"/>
              <w:right w:val="single" w:color="000000" w:sz="4" w:space="0"/>
            </w:tcBorders>
          </w:tcPr>
          <w:p w14:paraId="47C18441">
            <w:pPr>
              <w:pStyle w:val="12"/>
              <w:spacing w:before="305"/>
              <w:ind w:left="126" w:right="470"/>
            </w:pPr>
            <w:r>
              <w:rPr>
                <w:b/>
                <w:bCs/>
                <w:color w:val="00B050"/>
                <w:spacing w:val="-2"/>
              </w:rPr>
              <w:t>注：请参</w:t>
            </w:r>
            <w:r>
              <w:rPr>
                <w:rFonts w:hint="eastAsia"/>
                <w:b/>
                <w:bCs/>
                <w:color w:val="00B050"/>
                <w:spacing w:val="-2"/>
                <w:lang w:eastAsia="zh-CN"/>
              </w:rPr>
              <w:t>见</w:t>
            </w:r>
            <w:r>
              <w:rPr>
                <w:b/>
                <w:bCs/>
                <w:color w:val="00B050"/>
                <w:spacing w:val="-2"/>
              </w:rPr>
              <w:t>实验动物镇静、⽌痛、⿇醉和安乐死指南（</w:t>
            </w:r>
            <w:r>
              <w:fldChar w:fldCharType="begin"/>
            </w:r>
            <w:r>
              <w:instrText xml:space="preserve"> HYPERLINK "https://www.lac.pku.edu.cn/fwzn/iacuc_2020/" </w:instrText>
            </w:r>
            <w:r>
              <w:fldChar w:fldCharType="separate"/>
            </w:r>
            <w:r>
              <w:rPr>
                <w:b/>
                <w:bCs/>
                <w:color w:val="00B050"/>
                <w:spacing w:val="-2"/>
              </w:rPr>
              <w:t>https://www.lac.pku.edu.cn/fwzn/iacuc_2020/</w:t>
            </w:r>
            <w:r>
              <w:rPr>
                <w:b/>
                <w:bCs/>
                <w:color w:val="00B050"/>
                <w:spacing w:val="-2"/>
              </w:rPr>
              <w:fldChar w:fldCharType="end"/>
            </w:r>
            <w:r>
              <w:rPr>
                <w:b/>
                <w:bCs/>
                <w:color w:val="00B050"/>
              </w:rPr>
              <w:t>index</w:t>
            </w:r>
            <w:r>
              <w:rPr>
                <w:b/>
                <w:bCs/>
                <w:color w:val="00B050"/>
                <w:spacing w:val="2"/>
              </w:rPr>
              <w:t>.</w:t>
            </w:r>
            <w:r>
              <w:rPr>
                <w:b/>
                <w:bCs/>
                <w:color w:val="00B050"/>
              </w:rPr>
              <w:t>htm</w:t>
            </w:r>
            <w:r>
              <w:rPr>
                <w:b/>
                <w:bCs/>
                <w:color w:val="00B050"/>
                <w:spacing w:val="2"/>
              </w:rPr>
              <w:t>）</w:t>
            </w:r>
          </w:p>
        </w:tc>
      </w:tr>
      <w:tr w14:paraId="0F47D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6"/>
            <w:tcBorders>
              <w:left w:val="single" w:color="000000" w:sz="4" w:space="0"/>
              <w:right w:val="single" w:color="000000" w:sz="4" w:space="0"/>
            </w:tcBorders>
          </w:tcPr>
          <w:p w14:paraId="6908263A">
            <w:pPr>
              <w:pStyle w:val="12"/>
              <w:spacing w:before="113"/>
              <w:ind w:left="127"/>
            </w:pPr>
            <w:r>
              <w:rPr>
                <w:b/>
                <w:bCs/>
                <w:spacing w:val="-2"/>
                <w:position w:val="-1"/>
              </w:rPr>
              <w:t>其它</w:t>
            </w:r>
          </w:p>
        </w:tc>
      </w:tr>
      <w:tr w14:paraId="6E39A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936" w:type="dxa"/>
            <w:gridSpan w:val="6"/>
            <w:tcBorders>
              <w:left w:val="single" w:color="000000" w:sz="4" w:space="0"/>
              <w:right w:val="single" w:color="000000" w:sz="4" w:space="0"/>
            </w:tcBorders>
          </w:tcPr>
          <w:p w14:paraId="3A073B63">
            <w:pPr>
              <w:pStyle w:val="12"/>
              <w:spacing w:before="115"/>
              <w:ind w:left="127"/>
            </w:pPr>
            <w:r>
              <w:rPr>
                <w:b/>
                <w:bCs/>
                <w:position w:val="-1"/>
              </w:rPr>
              <w:t>⽆</w:t>
            </w:r>
          </w:p>
        </w:tc>
      </w:tr>
      <w:tr w14:paraId="33B7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9936" w:type="dxa"/>
            <w:gridSpan w:val="6"/>
            <w:tcBorders>
              <w:left w:val="single" w:color="000000" w:sz="4" w:space="0"/>
              <w:right w:val="single" w:color="000000" w:sz="4" w:space="0"/>
            </w:tcBorders>
          </w:tcPr>
          <w:p w14:paraId="546329DB">
            <w:pPr>
              <w:pStyle w:val="12"/>
              <w:spacing w:before="109"/>
              <w:ind w:left="120"/>
              <w:rPr>
                <w:lang w:eastAsia="zh-CN"/>
              </w:rPr>
            </w:pPr>
            <w:r>
              <w:rPr>
                <w:b/>
                <w:bCs/>
                <w:color w:val="FF0000"/>
                <w:spacing w:val="3"/>
              </w:rPr>
              <w:sym w:font="Wingdings" w:char="00FE"/>
            </w:r>
            <w:r>
              <w:rPr>
                <w:rFonts w:hint="eastAsia"/>
                <w:b/>
                <w:bCs/>
                <w:color w:val="FF0000"/>
                <w:spacing w:val="3"/>
                <w:lang w:eastAsia="zh-CN"/>
              </w:rPr>
              <w:t xml:space="preserve">  </w:t>
            </w:r>
            <w:r>
              <w:rPr>
                <w:b/>
                <w:bCs/>
                <w:color w:val="FF0000"/>
                <w:spacing w:val="-3"/>
                <w:lang w:eastAsia="zh-CN"/>
              </w:rPr>
              <w:t>我承诺不使⽤⽔合氯醛做为⿇醉剂。</w:t>
            </w:r>
          </w:p>
        </w:tc>
      </w:tr>
      <w:tr w14:paraId="4C8C1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9936" w:type="dxa"/>
            <w:gridSpan w:val="6"/>
            <w:tcBorders>
              <w:left w:val="single" w:color="000000" w:sz="4" w:space="0"/>
              <w:bottom w:val="single" w:color="000000" w:sz="4" w:space="0"/>
              <w:right w:val="single" w:color="000000" w:sz="4" w:space="0"/>
            </w:tcBorders>
          </w:tcPr>
          <w:p w14:paraId="0F92C82F">
            <w:pPr>
              <w:pStyle w:val="12"/>
              <w:spacing w:before="33"/>
              <w:ind w:left="5" w:right="153" w:firstLine="11"/>
              <w:rPr>
                <w:lang w:eastAsia="zh-CN"/>
              </w:rPr>
            </w:pPr>
            <w:r>
              <w:rPr>
                <w:b/>
                <w:bCs/>
                <w:lang w:eastAsia="zh-CN"/>
              </w:rPr>
              <w:t>1.⽔合氯醛属于镇静，催眠及抗惊厥药，作为⿇醉剂</w:t>
            </w:r>
            <w:r>
              <w:rPr>
                <w:b/>
                <w:bCs/>
                <w:spacing w:val="-1"/>
                <w:lang w:eastAsia="zh-CN"/>
              </w:rPr>
              <w:t>效果较差，刺激性强，毒副作⽤较⼤，不能提供⾜够的镇痛</w:t>
            </w:r>
            <w:r>
              <w:rPr>
                <w:b/>
                <w:bCs/>
                <w:spacing w:val="-9"/>
                <w:lang w:eastAsia="zh-CN"/>
              </w:rPr>
              <w:t>作⽤。</w:t>
            </w:r>
          </w:p>
          <w:p w14:paraId="113A0380">
            <w:pPr>
              <w:pStyle w:val="12"/>
              <w:spacing w:before="1"/>
              <w:ind w:left="10"/>
              <w:rPr>
                <w:lang w:eastAsia="zh-CN"/>
              </w:rPr>
            </w:pPr>
            <w:r>
              <w:rPr>
                <w:b/>
                <w:bCs/>
                <w:spacing w:val="-2"/>
                <w:lang w:eastAsia="zh-CN"/>
              </w:rPr>
              <w:t>2.⿇醉过量会导致延髓呼吸中枢抑制，引起死亡。</w:t>
            </w:r>
          </w:p>
          <w:p w14:paraId="5D2DFE29">
            <w:pPr>
              <w:pStyle w:val="12"/>
              <w:spacing w:before="1"/>
              <w:ind w:left="9"/>
              <w:rPr>
                <w:lang w:eastAsia="zh-CN"/>
              </w:rPr>
            </w:pPr>
            <w:r>
              <w:rPr>
                <w:b/>
                <w:bCs/>
                <w:spacing w:val="-2"/>
                <w:lang w:eastAsia="zh-CN"/>
              </w:rPr>
              <w:t>3.对⼼⾎管系统影响⼤，可引起严重的⼼律失常。</w:t>
            </w:r>
          </w:p>
          <w:p w14:paraId="2DCD5847">
            <w:pPr>
              <w:pStyle w:val="12"/>
              <w:ind w:left="6"/>
              <w:rPr>
                <w:lang w:eastAsia="zh-CN"/>
              </w:rPr>
            </w:pPr>
            <w:r>
              <w:rPr>
                <w:b/>
                <w:bCs/>
                <w:spacing w:val="-2"/>
                <w:lang w:eastAsia="zh-CN"/>
              </w:rPr>
              <w:t>4.10%⽔合氯醛的pH在3.5-5.5之</w:t>
            </w:r>
            <w:r>
              <w:rPr>
                <w:b/>
                <w:bCs/>
                <w:spacing w:val="-3"/>
                <w:lang w:eastAsia="zh-CN"/>
              </w:rPr>
              <w:t>间，腹腔注射，具有较强的刺激作⽤。</w:t>
            </w:r>
          </w:p>
          <w:p w14:paraId="7DAE0F0A">
            <w:pPr>
              <w:pStyle w:val="12"/>
              <w:ind w:left="8"/>
              <w:rPr>
                <w:lang w:eastAsia="zh-CN"/>
              </w:rPr>
            </w:pPr>
            <w:r>
              <w:rPr>
                <w:b/>
                <w:bCs/>
                <w:spacing w:val="-1"/>
                <w:lang w:eastAsia="zh-CN"/>
              </w:rPr>
              <w:t>5.20%的⽔合氯醛具有很强的刺激性，可能会造成⼤⿏肠梗阻，腹膜</w:t>
            </w:r>
            <w:r>
              <w:rPr>
                <w:b/>
                <w:bCs/>
                <w:spacing w:val="-2"/>
                <w:lang w:eastAsia="zh-CN"/>
              </w:rPr>
              <w:t>炎以及胃溃疡及致癌、致突变等。</w:t>
            </w:r>
          </w:p>
          <w:p w14:paraId="561DB4EA">
            <w:pPr>
              <w:pStyle w:val="12"/>
              <w:ind w:left="8"/>
              <w:rPr>
                <w:lang w:eastAsia="zh-CN"/>
              </w:rPr>
            </w:pPr>
            <w:r>
              <w:rPr>
                <w:b/>
                <w:bCs/>
                <w:spacing w:val="-2"/>
                <w:position w:val="-1"/>
                <w:lang w:eastAsia="zh-CN"/>
              </w:rPr>
              <w:t>6.鉴于⽔合氯醛严重的副反应，⽔合氯醛也不是合适的安乐死药物。</w:t>
            </w:r>
          </w:p>
        </w:tc>
      </w:tr>
    </w:tbl>
    <w:p w14:paraId="63EAC156">
      <w:pPr>
        <w:rPr>
          <w:lang w:eastAsia="zh-CN"/>
        </w:rPr>
      </w:pPr>
    </w:p>
    <w:p w14:paraId="0EDABBD6">
      <w:pPr>
        <w:pStyle w:val="3"/>
        <w:spacing w:before="103"/>
        <w:ind w:left="16"/>
        <w:outlineLvl w:val="0"/>
      </w:pPr>
      <w:r>
        <w:rPr>
          <w:b/>
          <w:bCs/>
          <w:spacing w:val="-2"/>
        </w:rPr>
        <w:t>8.⼈道终点的判定标准</w:t>
      </w:r>
    </w:p>
    <w:p w14:paraId="2D918226">
      <w:pPr>
        <w:spacing w:before="24"/>
      </w:pPr>
    </w:p>
    <w:tbl>
      <w:tblPr>
        <w:tblStyle w:val="11"/>
        <w:tblW w:w="9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2"/>
      </w:tblGrid>
      <w:tr w14:paraId="2220A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32" w:type="dxa"/>
            <w:tcBorders>
              <w:bottom w:val="single" w:color="000000" w:sz="2" w:space="0"/>
            </w:tcBorders>
          </w:tcPr>
          <w:p w14:paraId="362A07CA">
            <w:pPr>
              <w:pStyle w:val="2"/>
              <w:spacing w:beforeAutospacing="0" w:afterAutospacing="0"/>
              <w:rPr>
                <w:rFonts w:hint="default"/>
                <w:spacing w:val="-3"/>
                <w:position w:val="1"/>
              </w:rPr>
            </w:pPr>
            <w:r>
              <w:rPr>
                <w:rFonts w:ascii="微软雅黑" w:hAnsi="微软雅黑" w:eastAsia="微软雅黑" w:cs="微软雅黑"/>
                <w:b w:val="0"/>
                <w:bCs w:val="0"/>
                <w:color w:val="228B22"/>
                <w:sz w:val="18"/>
                <w:szCs w:val="18"/>
              </w:rPr>
              <w:t>填写说明：列出可操作的客观指标，符合国标要求，避免主观描述。 </w:t>
            </w:r>
            <w:r>
              <w:fldChar w:fldCharType="begin"/>
            </w:r>
            <w:r>
              <w:instrText xml:space="preserve"> HYPERLINK "javascript:void(0)" </w:instrText>
            </w:r>
            <w:r>
              <w:fldChar w:fldCharType="separate"/>
            </w:r>
            <w:r>
              <w:rPr>
                <w:rStyle w:val="10"/>
                <w:rFonts w:ascii="微软雅黑" w:hAnsi="微软雅黑" w:eastAsia="微软雅黑" w:cs="微软雅黑"/>
                <w:b w:val="0"/>
                <w:bCs w:val="0"/>
                <w:color w:val="FFFFFF"/>
                <w:sz w:val="18"/>
                <w:szCs w:val="18"/>
                <w:u w:val="none"/>
                <w:shd w:val="clear" w:color="auto" w:fill="20A0E6"/>
              </w:rPr>
              <w:t>范例</w:t>
            </w:r>
            <w:r>
              <w:rPr>
                <w:rStyle w:val="10"/>
                <w:rFonts w:ascii="微软雅黑" w:hAnsi="微软雅黑" w:eastAsia="微软雅黑" w:cs="微软雅黑"/>
                <w:b w:val="0"/>
                <w:bCs w:val="0"/>
                <w:color w:val="FFFFFF"/>
                <w:sz w:val="18"/>
                <w:szCs w:val="18"/>
                <w:u w:val="none"/>
                <w:shd w:val="clear" w:color="auto" w:fill="20A0E6"/>
              </w:rPr>
              <w:fldChar w:fldCharType="end"/>
            </w:r>
          </w:p>
        </w:tc>
      </w:tr>
      <w:tr w14:paraId="50AED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9932" w:type="dxa"/>
            <w:tcBorders>
              <w:bottom w:val="single" w:color="000000" w:sz="2" w:space="0"/>
            </w:tcBorders>
          </w:tcPr>
          <w:p w14:paraId="5E42D265">
            <w:pPr>
              <w:pStyle w:val="12"/>
              <w:spacing w:before="101"/>
              <w:ind w:left="125" w:right="6"/>
              <w:rPr>
                <w:rFonts w:hint="eastAsia"/>
                <w:b/>
                <w:bCs/>
                <w:color w:val="FF0000"/>
                <w:spacing w:val="-3"/>
                <w:position w:val="1"/>
                <w:lang w:eastAsia="zh-CN"/>
              </w:rPr>
            </w:pPr>
            <w:r>
              <w:rPr>
                <w:b/>
                <w:bCs/>
                <w:color w:val="FF0000"/>
                <w:spacing w:val="-3"/>
                <w:position w:val="1"/>
                <w:lang w:eastAsia="zh-CN"/>
              </w:rPr>
              <w:t xml:space="preserve">范例： </w:t>
            </w:r>
          </w:p>
          <w:p w14:paraId="24E96101">
            <w:pPr>
              <w:pStyle w:val="12"/>
              <w:spacing w:before="101"/>
              <w:ind w:left="125" w:right="6"/>
              <w:rPr>
                <w:color w:val="FF0000"/>
                <w:lang w:eastAsia="zh-CN"/>
              </w:rPr>
            </w:pPr>
            <w:r>
              <w:rPr>
                <w:b/>
                <w:bCs/>
                <w:color w:val="FF0000"/>
                <w:spacing w:val="-3"/>
                <w:position w:val="1"/>
                <w:lang w:eastAsia="zh-CN"/>
              </w:rPr>
              <w:t>满⾜以下任意一条⽴即安乐死： 1. 肿瘤直径</w:t>
            </w:r>
            <w:r>
              <w:rPr>
                <w:b/>
                <w:bCs/>
                <w:color w:val="FF0000"/>
                <w:spacing w:val="-4"/>
                <w:position w:val="1"/>
                <w:lang w:eastAsia="zh-CN"/>
              </w:rPr>
              <w:t>&gt; 15mm 2. 体重下降 &gt; 20%（与基线相⽐） 3. 连续48小时</w:t>
            </w:r>
            <w:r>
              <w:rPr>
                <w:b/>
                <w:bCs/>
                <w:color w:val="FF0000"/>
                <w:spacing w:val="-4"/>
                <w:position w:val="-1"/>
                <w:lang w:eastAsia="zh-CN"/>
              </w:rPr>
              <w:t>拒⻝/饮⽔ 4. 肿瘤破溃感染（脓性分泌物+异味） 5. 呼吸困难（呼吸频率 &gt; 150次</w:t>
            </w:r>
            <w:r>
              <w:rPr>
                <w:b/>
                <w:bCs/>
                <w:color w:val="FF0000"/>
                <w:spacing w:val="-5"/>
                <w:position w:val="-1"/>
                <w:lang w:eastAsia="zh-CN"/>
              </w:rPr>
              <w:t>/分钟，伴发绀）</w:t>
            </w:r>
          </w:p>
        </w:tc>
      </w:tr>
      <w:tr w14:paraId="13F57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932" w:type="dxa"/>
            <w:tcBorders>
              <w:bottom w:val="single" w:color="000000" w:sz="2" w:space="0"/>
            </w:tcBorders>
          </w:tcPr>
          <w:p w14:paraId="32B597F6">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人道终点的判定部分标准参考</w:t>
            </w:r>
          </w:p>
          <w:p w14:paraId="30EC4B79">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1.无麻醉或镇静的状态下，长达24小时无法站立或极度勉强才可站立。</w:t>
            </w:r>
          </w:p>
          <w:p w14:paraId="21F9252C">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2.高温或低温超过24h且经治疗无改善。</w:t>
            </w:r>
          </w:p>
          <w:p w14:paraId="7A4B102F">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3.体重降低15%-20%，或动物出现恶病质或消耗性症候。</w:t>
            </w:r>
          </w:p>
          <w:p w14:paraId="0AA54954">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4.动物完全丧失食欲达5d或饮欲达3d，饮欲不佳（低于正常量的50%）分别达7d和5d且治疗无改善时。</w:t>
            </w:r>
          </w:p>
          <w:p w14:paraId="70EA8ED7">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5.明显可知动物感染，或因动物体温升高、白细胞数目增加而诊断为感染，在抗生素治疗无效并伴随动物全身性不适症状出现时。</w:t>
            </w:r>
          </w:p>
          <w:p w14:paraId="66B63892">
            <w:pPr>
              <w:pStyle w:val="2"/>
              <w:spacing w:beforeAutospacing="0" w:afterAutospacing="0"/>
              <w:rPr>
                <w:rFonts w:hint="default"/>
                <w:spacing w:val="-3"/>
                <w:position w:val="1"/>
              </w:rPr>
            </w:pPr>
            <w:r>
              <w:rPr>
                <w:rFonts w:ascii="微软雅黑" w:hAnsi="微软雅黑" w:eastAsia="微软雅黑" w:cs="微软雅黑"/>
                <w:b w:val="0"/>
                <w:bCs w:val="0"/>
                <w:color w:val="228B22"/>
                <w:sz w:val="18"/>
                <w:szCs w:val="18"/>
              </w:rPr>
              <w:t>6.出现器官功能丧失的临床症状且治疗无效，或经兽医判断预后不佳时：1)失血过量、给予输液治疗后仍贫血（低于20%）；2）呼吸困难、发绀；3）严重呕吐或下痢、消化道阻塞、套迭或腹膜炎；4）肾衰竭（血尿素氮、肌酐值升高超过正常范围2倍以上）；5）肌肉受损或骨折使肢体功能丧失；6）皮肤无法治愈的伤口，反复性自残；7）中枢神经抑制（长时间对外界刺激无反应）、震颤、痉挛、瘫痪、对止痛剂治疗无效的疼痛。</w:t>
            </w:r>
          </w:p>
        </w:tc>
      </w:tr>
      <w:tr w14:paraId="2EAC6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932" w:type="dxa"/>
            <w:tcBorders>
              <w:top w:val="single" w:color="000000" w:sz="2" w:space="0"/>
              <w:bottom w:val="single" w:color="000000" w:sz="2" w:space="0"/>
            </w:tcBorders>
          </w:tcPr>
          <w:p w14:paraId="1DF464EC">
            <w:pPr>
              <w:pStyle w:val="12"/>
              <w:spacing w:before="107"/>
              <w:ind w:left="126"/>
              <w:rPr>
                <w:lang w:eastAsia="zh-CN"/>
              </w:rPr>
            </w:pPr>
            <w:r>
              <w:rPr>
                <w:b/>
                <w:bCs/>
                <w:lang w:eastAsia="zh-CN"/>
              </w:rPr>
              <w:t>⽪下肿瘤类实验：</w:t>
            </w:r>
            <w:r>
              <w:rPr>
                <w:color w:val="FF0000"/>
                <w:lang w:eastAsia="zh-CN"/>
              </w:rPr>
              <w:drawing>
                <wp:inline distT="0" distB="0" distL="0" distR="0">
                  <wp:extent cx="127000" cy="127000"/>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5"/>
                          <a:stretch>
                            <a:fillRect/>
                          </a:stretch>
                        </pic:blipFill>
                        <pic:spPr>
                          <a:xfrm>
                            <a:off x="0" y="0"/>
                            <a:ext cx="127000" cy="127000"/>
                          </a:xfrm>
                          <a:prstGeom prst="rect">
                            <a:avLst/>
                          </a:prstGeom>
                        </pic:spPr>
                      </pic:pic>
                    </a:graphicData>
                  </a:graphic>
                </wp:inline>
              </w:drawing>
            </w:r>
            <w:r>
              <w:rPr>
                <w:rFonts w:hint="eastAsia"/>
                <w:b/>
                <w:bCs/>
                <w:lang w:eastAsia="zh-CN"/>
              </w:rPr>
              <w:t xml:space="preserve"> </w:t>
            </w:r>
            <w:r>
              <w:rPr>
                <w:b/>
                <w:bCs/>
                <w:color w:val="FF0000"/>
                <w:lang w:eastAsia="zh-CN"/>
              </w:rPr>
              <w:t>不适⽤</w:t>
            </w:r>
            <w:r>
              <w:rPr>
                <w:rFonts w:hint="eastAsia"/>
                <w:b/>
                <w:bCs/>
                <w:color w:val="FF0000"/>
                <w:lang w:eastAsia="zh-CN"/>
              </w:rPr>
              <w:t xml:space="preserve">  </w:t>
            </w:r>
            <w:r>
              <w:rPr>
                <w:b/>
                <w:bCs/>
                <w:color w:val="FF0000"/>
                <w:lang w:eastAsia="zh-CN"/>
              </w:rPr>
              <w:t xml:space="preserve"> </w:t>
            </w:r>
            <w:r>
              <w:rPr>
                <w:color w:val="FF0000"/>
                <w:lang w:eastAsia="zh-CN"/>
              </w:rPr>
              <w:drawing>
                <wp:inline distT="0" distB="0" distL="0" distR="0">
                  <wp:extent cx="127000" cy="127000"/>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6"/>
                          <a:stretch>
                            <a:fillRect/>
                          </a:stretch>
                        </pic:blipFill>
                        <pic:spPr>
                          <a:xfrm>
                            <a:off x="0" y="0"/>
                            <a:ext cx="127000" cy="127000"/>
                          </a:xfrm>
                          <a:prstGeom prst="rect">
                            <a:avLst/>
                          </a:prstGeom>
                        </pic:spPr>
                      </pic:pic>
                    </a:graphicData>
                  </a:graphic>
                </wp:inline>
              </w:drawing>
            </w:r>
            <w:r>
              <w:rPr>
                <w:rFonts w:hint="eastAsia"/>
                <w:b/>
                <w:bCs/>
                <w:color w:val="FF0000"/>
                <w:lang w:eastAsia="zh-CN"/>
              </w:rPr>
              <w:t xml:space="preserve"> </w:t>
            </w:r>
            <w:r>
              <w:rPr>
                <w:b/>
                <w:bCs/>
                <w:color w:val="FF0000"/>
                <w:lang w:eastAsia="zh-CN"/>
              </w:rPr>
              <w:t>适⽤</w:t>
            </w:r>
          </w:p>
        </w:tc>
      </w:tr>
      <w:tr w14:paraId="596DC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932" w:type="dxa"/>
            <w:tcBorders>
              <w:top w:val="single" w:color="000000" w:sz="2" w:space="0"/>
            </w:tcBorders>
          </w:tcPr>
          <w:p w14:paraId="26B1423E">
            <w:pPr>
              <w:pStyle w:val="12"/>
              <w:spacing w:before="109"/>
              <w:ind w:left="119"/>
              <w:rPr>
                <w:lang w:eastAsia="zh-CN"/>
              </w:rPr>
            </w:pPr>
            <w:r>
              <w:rPr>
                <w:color w:val="FF0000"/>
                <w:position w:val="1"/>
                <w:lang w:eastAsia="zh-CN"/>
              </w:rPr>
              <w:drawing>
                <wp:inline distT="0" distB="0" distL="0" distR="0">
                  <wp:extent cx="127000" cy="121920"/>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7"/>
                          <a:stretch>
                            <a:fillRect/>
                          </a:stretch>
                        </pic:blipFill>
                        <pic:spPr>
                          <a:xfrm>
                            <a:off x="0" y="0"/>
                            <a:ext cx="127000" cy="122175"/>
                          </a:xfrm>
                          <a:prstGeom prst="rect">
                            <a:avLst/>
                          </a:prstGeom>
                        </pic:spPr>
                      </pic:pic>
                    </a:graphicData>
                  </a:graphic>
                </wp:inline>
              </w:drawing>
            </w:r>
            <w:r>
              <w:rPr>
                <w:rFonts w:hint="eastAsia"/>
                <w:b/>
                <w:bCs/>
                <w:color w:val="FF0000"/>
                <w:spacing w:val="-1"/>
                <w:lang w:eastAsia="zh-CN"/>
              </w:rPr>
              <w:t xml:space="preserve">  </w:t>
            </w:r>
            <w:r>
              <w:rPr>
                <w:b/>
                <w:bCs/>
                <w:color w:val="FF0000"/>
                <w:spacing w:val="-1"/>
                <w:lang w:eastAsia="zh-CN"/>
              </w:rPr>
              <w:t>我承诺： 小⿏⽪下移植肿瘤直径不⼤于1.5cm</w:t>
            </w:r>
            <w:r>
              <w:rPr>
                <w:b/>
                <w:bCs/>
                <w:color w:val="FF0000"/>
                <w:spacing w:val="-2"/>
                <w:lang w:eastAsia="zh-CN"/>
              </w:rPr>
              <w:t>，⼤⿏⽪下肿瘤直径不超过4cm。</w:t>
            </w:r>
          </w:p>
        </w:tc>
      </w:tr>
    </w:tbl>
    <w:p w14:paraId="78DA510E">
      <w:pPr>
        <w:rPr>
          <w:lang w:eastAsia="zh-CN"/>
        </w:rPr>
      </w:pPr>
    </w:p>
    <w:p w14:paraId="3451E840">
      <w:pPr>
        <w:pStyle w:val="3"/>
        <w:spacing w:before="103"/>
        <w:ind w:left="13"/>
        <w:outlineLvl w:val="0"/>
      </w:pPr>
      <w:r>
        <w:rPr>
          <w:b/>
          <w:bCs/>
        </w:rPr>
        <w:t>9.安乐死⽅法</w:t>
      </w:r>
    </w:p>
    <w:p w14:paraId="10C7189C">
      <w:pPr>
        <w:spacing w:before="23"/>
      </w:pPr>
    </w:p>
    <w:tbl>
      <w:tblPr>
        <w:tblStyle w:val="11"/>
        <w:tblW w:w="99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
        <w:gridCol w:w="878"/>
        <w:gridCol w:w="1290"/>
        <w:gridCol w:w="906"/>
        <w:gridCol w:w="1308"/>
        <w:gridCol w:w="8"/>
        <w:gridCol w:w="452"/>
        <w:gridCol w:w="1731"/>
        <w:gridCol w:w="13"/>
        <w:gridCol w:w="163"/>
        <w:gridCol w:w="2921"/>
        <w:gridCol w:w="137"/>
      </w:tblGrid>
      <w:tr w14:paraId="532EB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 w:hRule="atLeast"/>
        </w:trPr>
        <w:tc>
          <w:tcPr>
            <w:tcW w:w="9932" w:type="dxa"/>
            <w:gridSpan w:val="12"/>
            <w:tcBorders>
              <w:top w:val="single" w:color="000000" w:sz="4" w:space="0"/>
              <w:left w:val="single" w:color="000000" w:sz="4" w:space="0"/>
              <w:bottom w:val="single" w:color="000000" w:sz="4" w:space="0"/>
              <w:right w:val="single" w:color="000000" w:sz="4" w:space="0"/>
            </w:tcBorders>
          </w:tcPr>
          <w:p w14:paraId="65D34A37">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填写说明：选择适用的麻醉方法并表中填写麻醉剂名称及剂量、给药方式。 </w:t>
            </w:r>
            <w:r>
              <w:fldChar w:fldCharType="begin"/>
            </w:r>
            <w:r>
              <w:instrText xml:space="preserve"> HYPERLINK "javascript:void(0)" </w:instrText>
            </w:r>
            <w:r>
              <w:fldChar w:fldCharType="separate"/>
            </w:r>
            <w:r>
              <w:rPr>
                <w:rStyle w:val="10"/>
                <w:rFonts w:ascii="微软雅黑" w:hAnsi="微软雅黑" w:eastAsia="微软雅黑" w:cs="微软雅黑"/>
                <w:b w:val="0"/>
                <w:bCs w:val="0"/>
                <w:color w:val="FFFFFF"/>
                <w:sz w:val="18"/>
                <w:szCs w:val="18"/>
                <w:u w:val="none"/>
                <w:shd w:val="clear" w:color="auto" w:fill="20A0E6"/>
              </w:rPr>
              <w:t>范例</w:t>
            </w:r>
            <w:r>
              <w:rPr>
                <w:rStyle w:val="10"/>
                <w:rFonts w:ascii="微软雅黑" w:hAnsi="微软雅黑" w:eastAsia="微软雅黑" w:cs="微软雅黑"/>
                <w:b w:val="0"/>
                <w:bCs w:val="0"/>
                <w:color w:val="FFFFFF"/>
                <w:sz w:val="18"/>
                <w:szCs w:val="18"/>
                <w:u w:val="none"/>
                <w:shd w:val="clear" w:color="auto" w:fill="20A0E6"/>
              </w:rPr>
              <w:fldChar w:fldCharType="end"/>
            </w:r>
          </w:p>
          <w:p w14:paraId="73EB749C">
            <w:pPr>
              <w:rPr>
                <w:sz w:val="16"/>
              </w:rPr>
            </w:pPr>
          </w:p>
        </w:tc>
      </w:tr>
      <w:tr w14:paraId="5B4C5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0" w:type="dxa"/>
            <w:tcBorders>
              <w:top w:val="nil"/>
              <w:left w:val="single" w:color="000000" w:sz="4" w:space="0"/>
              <w:bottom w:val="nil"/>
              <w:right w:val="single" w:color="000000" w:sz="4" w:space="0"/>
            </w:tcBorders>
          </w:tcPr>
          <w:p w14:paraId="0B244966"/>
        </w:tc>
        <w:tc>
          <w:tcPr>
            <w:tcW w:w="878" w:type="dxa"/>
            <w:tcBorders>
              <w:top w:val="single" w:color="000000" w:sz="4" w:space="0"/>
              <w:left w:val="single" w:color="000000" w:sz="4" w:space="0"/>
            </w:tcBorders>
          </w:tcPr>
          <w:p w14:paraId="680D216C">
            <w:pPr>
              <w:pStyle w:val="12"/>
              <w:spacing w:before="99"/>
              <w:ind w:left="122"/>
            </w:pPr>
            <w:r>
              <w:rPr>
                <w:b/>
                <w:bCs/>
                <w:spacing w:val="-2"/>
                <w:position w:val="-2"/>
              </w:rPr>
              <w:t>选择</w:t>
            </w:r>
          </w:p>
        </w:tc>
        <w:tc>
          <w:tcPr>
            <w:tcW w:w="2196" w:type="dxa"/>
            <w:gridSpan w:val="2"/>
            <w:tcBorders>
              <w:top w:val="single" w:color="000000" w:sz="4" w:space="0"/>
            </w:tcBorders>
          </w:tcPr>
          <w:p w14:paraId="7443269C">
            <w:pPr>
              <w:pStyle w:val="12"/>
              <w:spacing w:before="98"/>
              <w:ind w:left="128"/>
            </w:pPr>
            <w:r>
              <w:rPr>
                <w:b/>
                <w:bCs/>
                <w:position w:val="-1"/>
              </w:rPr>
              <w:t>药物或⽅法</w:t>
            </w:r>
          </w:p>
        </w:tc>
        <w:tc>
          <w:tcPr>
            <w:tcW w:w="1316" w:type="dxa"/>
            <w:gridSpan w:val="2"/>
            <w:tcBorders>
              <w:top w:val="single" w:color="000000" w:sz="4" w:space="0"/>
            </w:tcBorders>
          </w:tcPr>
          <w:p w14:paraId="6477C6AC">
            <w:pPr>
              <w:pStyle w:val="12"/>
              <w:spacing w:before="99"/>
              <w:ind w:left="129"/>
            </w:pPr>
            <w:r>
              <w:rPr>
                <w:b/>
                <w:bCs/>
                <w:spacing w:val="-2"/>
                <w:position w:val="-1"/>
              </w:rPr>
              <w:t>剂量</w:t>
            </w:r>
          </w:p>
        </w:tc>
        <w:tc>
          <w:tcPr>
            <w:tcW w:w="2196" w:type="dxa"/>
            <w:gridSpan w:val="3"/>
            <w:tcBorders>
              <w:top w:val="single" w:color="000000" w:sz="4" w:space="0"/>
            </w:tcBorders>
          </w:tcPr>
          <w:p w14:paraId="0A9B45CC">
            <w:pPr>
              <w:pStyle w:val="12"/>
              <w:spacing w:before="98"/>
              <w:ind w:left="133"/>
            </w:pPr>
            <w:r>
              <w:rPr>
                <w:b/>
                <w:bCs/>
                <w:spacing w:val="-2"/>
                <w:position w:val="-1"/>
              </w:rPr>
              <w:t>适⽤物种</w:t>
            </w:r>
          </w:p>
        </w:tc>
        <w:tc>
          <w:tcPr>
            <w:tcW w:w="3080" w:type="dxa"/>
            <w:gridSpan w:val="2"/>
            <w:tcBorders>
              <w:top w:val="single" w:color="000000" w:sz="4" w:space="0"/>
              <w:right w:val="single" w:color="000000" w:sz="4" w:space="0"/>
            </w:tcBorders>
          </w:tcPr>
          <w:p w14:paraId="4314EEFF">
            <w:pPr>
              <w:pStyle w:val="12"/>
              <w:spacing w:before="99"/>
              <w:ind w:left="137"/>
            </w:pPr>
            <w:r>
              <w:rPr>
                <w:b/>
                <w:bCs/>
                <w:spacing w:val="-2"/>
                <w:position w:val="-2"/>
              </w:rPr>
              <w:t>备注</w:t>
            </w:r>
          </w:p>
        </w:tc>
        <w:tc>
          <w:tcPr>
            <w:tcW w:w="136" w:type="dxa"/>
            <w:tcBorders>
              <w:top w:val="nil"/>
              <w:left w:val="single" w:color="000000" w:sz="4" w:space="0"/>
              <w:bottom w:val="nil"/>
              <w:right w:val="single" w:color="000000" w:sz="4" w:space="0"/>
            </w:tcBorders>
          </w:tcPr>
          <w:p w14:paraId="5F567C13"/>
        </w:tc>
      </w:tr>
      <w:tr w14:paraId="63419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30" w:type="dxa"/>
            <w:tcBorders>
              <w:top w:val="nil"/>
              <w:left w:val="single" w:color="000000" w:sz="4" w:space="0"/>
              <w:bottom w:val="nil"/>
              <w:right w:val="single" w:color="000000" w:sz="4" w:space="0"/>
            </w:tcBorders>
          </w:tcPr>
          <w:p w14:paraId="461403B9"/>
        </w:tc>
        <w:tc>
          <w:tcPr>
            <w:tcW w:w="878" w:type="dxa"/>
            <w:tcBorders>
              <w:left w:val="single" w:color="000000" w:sz="4" w:space="0"/>
            </w:tcBorders>
          </w:tcPr>
          <w:p w14:paraId="2B7EB686">
            <w:pPr>
              <w:spacing w:before="102"/>
              <w:ind w:firstLine="115"/>
            </w:pPr>
            <w:r>
              <w:rPr>
                <w:b/>
                <w:bCs/>
                <w:color w:val="FF0000"/>
                <w:spacing w:val="3"/>
              </w:rPr>
              <w:sym w:font="Wingdings" w:char="00FE"/>
            </w:r>
          </w:p>
        </w:tc>
        <w:tc>
          <w:tcPr>
            <w:tcW w:w="2196" w:type="dxa"/>
            <w:gridSpan w:val="2"/>
          </w:tcPr>
          <w:p w14:paraId="44AC7DBA">
            <w:pPr>
              <w:pStyle w:val="12"/>
              <w:spacing w:before="107"/>
              <w:ind w:left="124"/>
            </w:pPr>
            <w:r>
              <w:rPr>
                <w:b/>
                <w:bCs/>
                <w:spacing w:val="-3"/>
              </w:rPr>
              <w:t>过量CO2吸⼊</w:t>
            </w:r>
          </w:p>
        </w:tc>
        <w:tc>
          <w:tcPr>
            <w:tcW w:w="1316" w:type="dxa"/>
            <w:gridSpan w:val="2"/>
          </w:tcPr>
          <w:p w14:paraId="481B220D">
            <w:pPr>
              <w:pStyle w:val="12"/>
              <w:spacing w:before="216"/>
              <w:ind w:left="132"/>
            </w:pPr>
            <w:r>
              <w:rPr>
                <w:b/>
                <w:bCs/>
                <w:spacing w:val="65"/>
                <w:w w:val="125"/>
                <w:position w:val="-8"/>
              </w:rPr>
              <w:t>—</w:t>
            </w:r>
          </w:p>
        </w:tc>
        <w:tc>
          <w:tcPr>
            <w:tcW w:w="2196" w:type="dxa"/>
            <w:gridSpan w:val="3"/>
          </w:tcPr>
          <w:p w14:paraId="7B861672">
            <w:pPr>
              <w:pStyle w:val="12"/>
              <w:spacing w:before="106"/>
              <w:ind w:left="134"/>
            </w:pPr>
            <w:r>
              <w:rPr>
                <w:b/>
                <w:bCs/>
                <w:spacing w:val="-1"/>
              </w:rPr>
              <w:t>小型实验动物</w:t>
            </w:r>
          </w:p>
        </w:tc>
        <w:tc>
          <w:tcPr>
            <w:tcW w:w="3080" w:type="dxa"/>
            <w:gridSpan w:val="2"/>
            <w:tcBorders>
              <w:right w:val="single" w:color="000000" w:sz="4" w:space="0"/>
            </w:tcBorders>
          </w:tcPr>
          <w:p w14:paraId="56E1C4D9">
            <w:pPr>
              <w:pStyle w:val="12"/>
              <w:spacing w:before="106"/>
              <w:ind w:left="137" w:right="132"/>
              <w:jc w:val="both"/>
              <w:rPr>
                <w:lang w:eastAsia="zh-CN"/>
              </w:rPr>
            </w:pPr>
            <w:r>
              <w:rPr>
                <w:b/>
                <w:bCs/>
                <w:spacing w:val="-1"/>
                <w:lang w:eastAsia="zh-CN"/>
              </w:rPr>
              <w:t>可接受⽅法；幼龄动物和新⽣动</w:t>
            </w:r>
            <w:r>
              <w:rPr>
                <w:b/>
                <w:bCs/>
                <w:lang w:eastAsia="zh-CN"/>
              </w:rPr>
              <w:t>物需要延⻓时间，配合物理⽅法</w:t>
            </w:r>
            <w:r>
              <w:rPr>
                <w:b/>
                <w:bCs/>
                <w:spacing w:val="-3"/>
                <w:lang w:eastAsia="zh-CN"/>
              </w:rPr>
              <w:t>（颈椎脱⾅、断头、放⾎等）</w:t>
            </w:r>
          </w:p>
        </w:tc>
        <w:tc>
          <w:tcPr>
            <w:tcW w:w="136" w:type="dxa"/>
            <w:tcBorders>
              <w:top w:val="nil"/>
              <w:left w:val="single" w:color="000000" w:sz="4" w:space="0"/>
              <w:bottom w:val="nil"/>
              <w:right w:val="single" w:color="000000" w:sz="4" w:space="0"/>
            </w:tcBorders>
          </w:tcPr>
          <w:p w14:paraId="307F97DD">
            <w:pPr>
              <w:rPr>
                <w:lang w:eastAsia="zh-CN"/>
              </w:rPr>
            </w:pPr>
          </w:p>
        </w:tc>
      </w:tr>
      <w:tr w14:paraId="06244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0" w:type="dxa"/>
            <w:tcBorders>
              <w:top w:val="nil"/>
              <w:left w:val="single" w:color="000000" w:sz="4" w:space="0"/>
              <w:bottom w:val="nil"/>
              <w:right w:val="single" w:color="000000" w:sz="4" w:space="0"/>
            </w:tcBorders>
          </w:tcPr>
          <w:p w14:paraId="733C42D8">
            <w:pPr>
              <w:rPr>
                <w:lang w:eastAsia="zh-CN"/>
              </w:rPr>
            </w:pPr>
          </w:p>
        </w:tc>
        <w:tc>
          <w:tcPr>
            <w:tcW w:w="878" w:type="dxa"/>
            <w:tcBorders>
              <w:left w:val="single" w:color="000000" w:sz="4" w:space="0"/>
            </w:tcBorders>
          </w:tcPr>
          <w:p w14:paraId="47C74924">
            <w:pPr>
              <w:spacing w:before="105"/>
              <w:ind w:firstLine="115"/>
            </w:pPr>
            <w:r>
              <w:rPr>
                <w:b/>
                <w:bCs/>
                <w:color w:val="FF0000"/>
                <w:spacing w:val="3"/>
              </w:rPr>
              <w:sym w:font="Wingdings" w:char="00A8"/>
            </w:r>
          </w:p>
        </w:tc>
        <w:tc>
          <w:tcPr>
            <w:tcW w:w="2196" w:type="dxa"/>
            <w:gridSpan w:val="2"/>
          </w:tcPr>
          <w:p w14:paraId="4DE28E7F">
            <w:pPr>
              <w:pStyle w:val="12"/>
              <w:spacing w:before="109"/>
              <w:ind w:left="124"/>
            </w:pPr>
            <w:r>
              <w:rPr>
                <w:b/>
                <w:bCs/>
              </w:rPr>
              <w:t>过量⿇醉</w:t>
            </w:r>
          </w:p>
        </w:tc>
        <w:tc>
          <w:tcPr>
            <w:tcW w:w="1316" w:type="dxa"/>
            <w:gridSpan w:val="2"/>
          </w:tcPr>
          <w:p w14:paraId="4C0F3DC8">
            <w:pPr>
              <w:pStyle w:val="12"/>
              <w:spacing w:before="218"/>
              <w:ind w:left="132"/>
            </w:pPr>
            <w:r>
              <w:rPr>
                <w:b/>
                <w:bCs/>
                <w:spacing w:val="65"/>
                <w:w w:val="125"/>
                <w:position w:val="-7"/>
              </w:rPr>
              <w:t>—</w:t>
            </w:r>
          </w:p>
        </w:tc>
        <w:tc>
          <w:tcPr>
            <w:tcW w:w="2196" w:type="dxa"/>
            <w:gridSpan w:val="3"/>
          </w:tcPr>
          <w:p w14:paraId="065AC9A8">
            <w:pPr>
              <w:pStyle w:val="12"/>
              <w:spacing w:before="109"/>
              <w:ind w:left="133"/>
            </w:pPr>
            <w:r>
              <w:rPr>
                <w:b/>
                <w:bCs/>
                <w:spacing w:val="-2"/>
              </w:rPr>
              <w:t>所有动物</w:t>
            </w:r>
          </w:p>
        </w:tc>
        <w:tc>
          <w:tcPr>
            <w:tcW w:w="3080" w:type="dxa"/>
            <w:gridSpan w:val="2"/>
            <w:tcBorders>
              <w:right w:val="single" w:color="000000" w:sz="4" w:space="0"/>
            </w:tcBorders>
          </w:tcPr>
          <w:p w14:paraId="4A838C42">
            <w:pPr>
              <w:pStyle w:val="12"/>
              <w:spacing w:before="107"/>
              <w:ind w:left="138"/>
            </w:pPr>
            <w:r>
              <w:rPr>
                <w:b/>
                <w:bCs/>
              </w:rPr>
              <w:t>可接受⽅法</w:t>
            </w:r>
          </w:p>
        </w:tc>
        <w:tc>
          <w:tcPr>
            <w:tcW w:w="136" w:type="dxa"/>
            <w:tcBorders>
              <w:top w:val="nil"/>
              <w:left w:val="single" w:color="000000" w:sz="4" w:space="0"/>
              <w:bottom w:val="nil"/>
              <w:right w:val="single" w:color="000000" w:sz="4" w:space="0"/>
            </w:tcBorders>
          </w:tcPr>
          <w:p w14:paraId="615AAF95"/>
        </w:tc>
      </w:tr>
      <w:tr w14:paraId="567FE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130" w:type="dxa"/>
            <w:tcBorders>
              <w:top w:val="nil"/>
              <w:left w:val="single" w:color="000000" w:sz="4" w:space="0"/>
              <w:bottom w:val="nil"/>
              <w:right w:val="single" w:color="000000" w:sz="4" w:space="0"/>
            </w:tcBorders>
          </w:tcPr>
          <w:p w14:paraId="236A2407"/>
        </w:tc>
        <w:tc>
          <w:tcPr>
            <w:tcW w:w="878" w:type="dxa"/>
            <w:tcBorders>
              <w:left w:val="single" w:color="000000" w:sz="4" w:space="0"/>
              <w:bottom w:val="single" w:color="000000" w:sz="4" w:space="0"/>
            </w:tcBorders>
          </w:tcPr>
          <w:p w14:paraId="120B5389">
            <w:pPr>
              <w:spacing w:before="106"/>
              <w:ind w:firstLine="115"/>
            </w:pPr>
            <w:r>
              <w:rPr>
                <w:b/>
                <w:bCs/>
                <w:color w:val="FF0000"/>
                <w:spacing w:val="3"/>
              </w:rPr>
              <w:sym w:font="Wingdings" w:char="00A8"/>
            </w:r>
          </w:p>
        </w:tc>
        <w:tc>
          <w:tcPr>
            <w:tcW w:w="2196" w:type="dxa"/>
            <w:gridSpan w:val="2"/>
            <w:tcBorders>
              <w:bottom w:val="single" w:color="000000" w:sz="4" w:space="0"/>
            </w:tcBorders>
          </w:tcPr>
          <w:p w14:paraId="31774748">
            <w:pPr>
              <w:pStyle w:val="12"/>
              <w:spacing w:before="109"/>
              <w:ind w:left="126"/>
            </w:pPr>
            <w:r>
              <w:rPr>
                <w:b/>
                <w:bCs/>
                <w:spacing w:val="-3"/>
              </w:rPr>
              <w:t>⿇醉后颈椎脱⾅</w:t>
            </w:r>
          </w:p>
        </w:tc>
        <w:tc>
          <w:tcPr>
            <w:tcW w:w="1316" w:type="dxa"/>
            <w:gridSpan w:val="2"/>
            <w:tcBorders>
              <w:bottom w:val="single" w:color="000000" w:sz="4" w:space="0"/>
            </w:tcBorders>
          </w:tcPr>
          <w:p w14:paraId="3E661F02">
            <w:pPr>
              <w:pStyle w:val="12"/>
              <w:spacing w:before="219"/>
              <w:ind w:left="132"/>
            </w:pPr>
            <w:r>
              <w:rPr>
                <w:b/>
                <w:bCs/>
                <w:spacing w:val="65"/>
                <w:w w:val="125"/>
                <w:position w:val="-8"/>
              </w:rPr>
              <w:t>—</w:t>
            </w:r>
          </w:p>
        </w:tc>
        <w:tc>
          <w:tcPr>
            <w:tcW w:w="2196" w:type="dxa"/>
            <w:gridSpan w:val="3"/>
            <w:tcBorders>
              <w:bottom w:val="single" w:color="000000" w:sz="4" w:space="0"/>
            </w:tcBorders>
          </w:tcPr>
          <w:p w14:paraId="25CC49AF">
            <w:pPr>
              <w:pStyle w:val="12"/>
              <w:spacing w:before="110"/>
              <w:ind w:left="132" w:right="63"/>
              <w:rPr>
                <w:lang w:eastAsia="zh-CN"/>
              </w:rPr>
            </w:pPr>
            <w:r>
              <w:rPr>
                <w:b/>
                <w:bCs/>
                <w:spacing w:val="-1"/>
                <w:lang w:eastAsia="zh-CN"/>
              </w:rPr>
              <w:t>如果使⽤相关的⽣物材料等，请提供相应材料</w:t>
            </w:r>
            <w:r>
              <w:rPr>
                <w:b/>
                <w:bCs/>
                <w:spacing w:val="-2"/>
                <w:lang w:eastAsia="zh-CN"/>
              </w:rPr>
              <w:t>名称、剂量及给药⽅</w:t>
            </w:r>
          </w:p>
          <w:p w14:paraId="4D2F8018">
            <w:pPr>
              <w:pStyle w:val="12"/>
              <w:ind w:left="135"/>
            </w:pPr>
            <w:r>
              <w:rPr>
                <w:b/>
                <w:bCs/>
                <w:spacing w:val="-11"/>
                <w:position w:val="-1"/>
              </w:rPr>
              <w:t>式。</w:t>
            </w:r>
          </w:p>
        </w:tc>
        <w:tc>
          <w:tcPr>
            <w:tcW w:w="3080" w:type="dxa"/>
            <w:gridSpan w:val="2"/>
            <w:tcBorders>
              <w:bottom w:val="single" w:color="000000" w:sz="4" w:space="0"/>
              <w:right w:val="single" w:color="000000" w:sz="4" w:space="0"/>
            </w:tcBorders>
          </w:tcPr>
          <w:p w14:paraId="767F9239">
            <w:pPr>
              <w:pStyle w:val="12"/>
              <w:spacing w:before="109"/>
              <w:ind w:left="137" w:right="141" w:firstLine="1"/>
              <w:rPr>
                <w:lang w:eastAsia="zh-CN"/>
              </w:rPr>
            </w:pPr>
            <w:r>
              <w:rPr>
                <w:b/>
                <w:bCs/>
                <w:spacing w:val="-1"/>
                <w:lang w:eastAsia="zh-CN"/>
              </w:rPr>
              <w:t>条件可接受；操作⼈员需要接受培训，并具备熟练的技术</w:t>
            </w:r>
          </w:p>
        </w:tc>
        <w:tc>
          <w:tcPr>
            <w:tcW w:w="136" w:type="dxa"/>
            <w:tcBorders>
              <w:top w:val="nil"/>
              <w:left w:val="single" w:color="000000" w:sz="4" w:space="0"/>
              <w:bottom w:val="nil"/>
              <w:right w:val="single" w:color="000000" w:sz="4" w:space="0"/>
            </w:tcBorders>
          </w:tcPr>
          <w:p w14:paraId="6BC566D6">
            <w:pPr>
              <w:rPr>
                <w:lang w:eastAsia="zh-CN"/>
              </w:rPr>
            </w:pPr>
          </w:p>
        </w:tc>
      </w:tr>
      <w:tr w14:paraId="66F8B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 w:type="dxa"/>
            <w:tcBorders>
              <w:top w:val="nil"/>
              <w:left w:val="single" w:color="000000" w:sz="4" w:space="0"/>
              <w:bottom w:val="nil"/>
              <w:right w:val="single" w:color="000000" w:sz="4" w:space="0"/>
            </w:tcBorders>
          </w:tcPr>
          <w:p w14:paraId="1AE3447E">
            <w:pPr>
              <w:rPr>
                <w:lang w:eastAsia="zh-CN"/>
              </w:rPr>
            </w:pPr>
          </w:p>
        </w:tc>
        <w:tc>
          <w:tcPr>
            <w:tcW w:w="873" w:type="dxa"/>
            <w:tcBorders>
              <w:top w:val="single" w:color="000000" w:sz="4" w:space="0"/>
              <w:left w:val="single" w:color="000000" w:sz="4" w:space="0"/>
            </w:tcBorders>
          </w:tcPr>
          <w:p w14:paraId="6794CEA7">
            <w:pPr>
              <w:spacing w:before="100"/>
              <w:ind w:firstLine="115"/>
            </w:pPr>
            <w:r>
              <w:rPr>
                <w:b/>
                <w:bCs/>
                <w:color w:val="FF0000"/>
                <w:spacing w:val="3"/>
              </w:rPr>
              <w:sym w:font="Wingdings" w:char="00A8"/>
            </w:r>
          </w:p>
        </w:tc>
        <w:tc>
          <w:tcPr>
            <w:tcW w:w="2195" w:type="dxa"/>
            <w:gridSpan w:val="2"/>
            <w:tcBorders>
              <w:top w:val="single" w:color="000000" w:sz="4" w:space="0"/>
            </w:tcBorders>
          </w:tcPr>
          <w:p w14:paraId="2DB31EA5">
            <w:pPr>
              <w:pStyle w:val="12"/>
              <w:spacing w:before="103"/>
              <w:ind w:left="126"/>
            </w:pPr>
            <w:r>
              <w:rPr>
                <w:b/>
                <w:bCs/>
                <w:spacing w:val="-3"/>
              </w:rPr>
              <w:t>⿇醉后颈椎脱⾅</w:t>
            </w:r>
          </w:p>
        </w:tc>
        <w:tc>
          <w:tcPr>
            <w:tcW w:w="1308" w:type="dxa"/>
            <w:tcBorders>
              <w:top w:val="single" w:color="000000" w:sz="4" w:space="0"/>
            </w:tcBorders>
          </w:tcPr>
          <w:p w14:paraId="594B57BF">
            <w:pPr>
              <w:pStyle w:val="12"/>
              <w:spacing w:before="212"/>
              <w:ind w:left="138"/>
            </w:pPr>
            <w:r>
              <w:rPr>
                <w:b/>
                <w:bCs/>
                <w:spacing w:val="65"/>
                <w:w w:val="125"/>
                <w:position w:val="-7"/>
              </w:rPr>
              <w:t>—</w:t>
            </w:r>
          </w:p>
        </w:tc>
        <w:tc>
          <w:tcPr>
            <w:tcW w:w="2191" w:type="dxa"/>
            <w:gridSpan w:val="3"/>
            <w:tcBorders>
              <w:top w:val="single" w:color="000000" w:sz="4" w:space="0"/>
            </w:tcBorders>
          </w:tcPr>
          <w:p w14:paraId="506DB2BC">
            <w:pPr>
              <w:pStyle w:val="12"/>
              <w:spacing w:before="103"/>
              <w:ind w:left="147"/>
            </w:pPr>
            <w:r>
              <w:rPr>
                <w:b/>
                <w:bCs/>
                <w:spacing w:val="-2"/>
              </w:rPr>
              <w:t>所有动物</w:t>
            </w:r>
          </w:p>
        </w:tc>
        <w:tc>
          <w:tcPr>
            <w:tcW w:w="3097" w:type="dxa"/>
            <w:gridSpan w:val="3"/>
            <w:tcBorders>
              <w:top w:val="single" w:color="000000" w:sz="4" w:space="0"/>
              <w:right w:val="single" w:color="000000" w:sz="4" w:space="0"/>
            </w:tcBorders>
          </w:tcPr>
          <w:p w14:paraId="4ADFFAB4">
            <w:pPr>
              <w:pStyle w:val="12"/>
              <w:spacing w:before="103"/>
              <w:ind w:left="157"/>
            </w:pPr>
            <w:r>
              <w:rPr>
                <w:b/>
                <w:bCs/>
              </w:rPr>
              <w:t>可接受⽅法</w:t>
            </w:r>
          </w:p>
        </w:tc>
        <w:tc>
          <w:tcPr>
            <w:tcW w:w="137" w:type="dxa"/>
            <w:tcBorders>
              <w:top w:val="nil"/>
              <w:left w:val="single" w:color="000000" w:sz="4" w:space="0"/>
              <w:bottom w:val="nil"/>
              <w:right w:val="single" w:color="000000" w:sz="4" w:space="0"/>
            </w:tcBorders>
          </w:tcPr>
          <w:p w14:paraId="0144283B"/>
        </w:tc>
      </w:tr>
      <w:tr w14:paraId="7164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30" w:type="dxa"/>
            <w:tcBorders>
              <w:top w:val="nil"/>
              <w:left w:val="single" w:color="000000" w:sz="4" w:space="0"/>
              <w:bottom w:val="nil"/>
              <w:right w:val="single" w:color="000000" w:sz="4" w:space="0"/>
            </w:tcBorders>
          </w:tcPr>
          <w:p w14:paraId="2BD0B6AD"/>
        </w:tc>
        <w:tc>
          <w:tcPr>
            <w:tcW w:w="873" w:type="dxa"/>
            <w:tcBorders>
              <w:left w:val="single" w:color="000000" w:sz="4" w:space="0"/>
              <w:bottom w:val="single" w:color="000000" w:sz="4" w:space="0"/>
            </w:tcBorders>
          </w:tcPr>
          <w:p w14:paraId="434690C0">
            <w:pPr>
              <w:spacing w:before="104"/>
              <w:ind w:firstLine="115"/>
            </w:pPr>
            <w:r>
              <w:rPr>
                <w:b/>
                <w:bCs/>
                <w:color w:val="FF0000"/>
                <w:spacing w:val="3"/>
              </w:rPr>
              <w:sym w:font="Wingdings" w:char="00A8"/>
            </w:r>
          </w:p>
        </w:tc>
        <w:tc>
          <w:tcPr>
            <w:tcW w:w="8791" w:type="dxa"/>
            <w:gridSpan w:val="9"/>
            <w:tcBorders>
              <w:bottom w:val="single" w:color="000000" w:sz="4" w:space="0"/>
              <w:right w:val="single" w:color="000000" w:sz="4" w:space="0"/>
            </w:tcBorders>
          </w:tcPr>
          <w:p w14:paraId="482D1A66">
            <w:pPr>
              <w:pStyle w:val="12"/>
              <w:spacing w:before="108"/>
              <w:ind w:left="126"/>
            </w:pPr>
            <w:r>
              <w:rPr>
                <w:b/>
                <w:bCs/>
                <w:spacing w:val="-4"/>
              </w:rPr>
              <w:t>其它 ：</w:t>
            </w:r>
          </w:p>
        </w:tc>
        <w:tc>
          <w:tcPr>
            <w:tcW w:w="137" w:type="dxa"/>
            <w:tcBorders>
              <w:top w:val="nil"/>
              <w:left w:val="single" w:color="000000" w:sz="4" w:space="0"/>
              <w:bottom w:val="nil"/>
              <w:right w:val="single" w:color="000000" w:sz="4" w:space="0"/>
            </w:tcBorders>
          </w:tcPr>
          <w:p w14:paraId="64FAA1B7"/>
        </w:tc>
      </w:tr>
      <w:tr w14:paraId="1756D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 w:hRule="atLeast"/>
        </w:trPr>
        <w:tc>
          <w:tcPr>
            <w:tcW w:w="130" w:type="dxa"/>
            <w:tcBorders>
              <w:top w:val="nil"/>
              <w:left w:val="single" w:color="000000" w:sz="4" w:space="0"/>
              <w:right w:val="nil"/>
            </w:tcBorders>
          </w:tcPr>
          <w:p w14:paraId="571D5999">
            <w:pPr>
              <w:rPr>
                <w:sz w:val="8"/>
              </w:rPr>
            </w:pPr>
          </w:p>
        </w:tc>
        <w:tc>
          <w:tcPr>
            <w:tcW w:w="873" w:type="dxa"/>
            <w:tcBorders>
              <w:top w:val="single" w:color="000000" w:sz="4" w:space="0"/>
              <w:left w:val="nil"/>
              <w:right w:val="nil"/>
            </w:tcBorders>
          </w:tcPr>
          <w:p w14:paraId="5E7DCD82">
            <w:pPr>
              <w:rPr>
                <w:sz w:val="8"/>
              </w:rPr>
            </w:pPr>
          </w:p>
        </w:tc>
        <w:tc>
          <w:tcPr>
            <w:tcW w:w="1290" w:type="dxa"/>
            <w:tcBorders>
              <w:top w:val="single" w:color="000000" w:sz="4" w:space="0"/>
              <w:left w:val="nil"/>
              <w:right w:val="nil"/>
            </w:tcBorders>
          </w:tcPr>
          <w:p w14:paraId="35BB8C8A">
            <w:pPr>
              <w:rPr>
                <w:sz w:val="8"/>
              </w:rPr>
            </w:pPr>
          </w:p>
        </w:tc>
        <w:tc>
          <w:tcPr>
            <w:tcW w:w="905" w:type="dxa"/>
            <w:tcBorders>
              <w:top w:val="single" w:color="000000" w:sz="4" w:space="0"/>
              <w:left w:val="nil"/>
              <w:right w:val="nil"/>
            </w:tcBorders>
          </w:tcPr>
          <w:p w14:paraId="720F8A53">
            <w:pPr>
              <w:rPr>
                <w:sz w:val="8"/>
              </w:rPr>
            </w:pPr>
          </w:p>
        </w:tc>
        <w:tc>
          <w:tcPr>
            <w:tcW w:w="1308" w:type="dxa"/>
            <w:tcBorders>
              <w:top w:val="single" w:color="000000" w:sz="4" w:space="0"/>
              <w:left w:val="nil"/>
              <w:right w:val="nil"/>
            </w:tcBorders>
          </w:tcPr>
          <w:p w14:paraId="616DAE1E">
            <w:pPr>
              <w:rPr>
                <w:sz w:val="8"/>
              </w:rPr>
            </w:pPr>
          </w:p>
        </w:tc>
        <w:tc>
          <w:tcPr>
            <w:tcW w:w="460" w:type="dxa"/>
            <w:gridSpan w:val="2"/>
            <w:tcBorders>
              <w:top w:val="single" w:color="000000" w:sz="4" w:space="0"/>
              <w:left w:val="nil"/>
              <w:right w:val="nil"/>
            </w:tcBorders>
          </w:tcPr>
          <w:p w14:paraId="5AD8E315">
            <w:pPr>
              <w:rPr>
                <w:sz w:val="8"/>
              </w:rPr>
            </w:pPr>
          </w:p>
        </w:tc>
        <w:tc>
          <w:tcPr>
            <w:tcW w:w="1731" w:type="dxa"/>
            <w:tcBorders>
              <w:top w:val="single" w:color="000000" w:sz="4" w:space="0"/>
              <w:left w:val="nil"/>
              <w:right w:val="nil"/>
            </w:tcBorders>
          </w:tcPr>
          <w:p w14:paraId="4E7CD720">
            <w:pPr>
              <w:rPr>
                <w:sz w:val="8"/>
              </w:rPr>
            </w:pPr>
          </w:p>
        </w:tc>
        <w:tc>
          <w:tcPr>
            <w:tcW w:w="176" w:type="dxa"/>
            <w:gridSpan w:val="2"/>
            <w:tcBorders>
              <w:top w:val="single" w:color="000000" w:sz="4" w:space="0"/>
              <w:left w:val="nil"/>
              <w:right w:val="nil"/>
            </w:tcBorders>
          </w:tcPr>
          <w:p w14:paraId="33CF1930">
            <w:pPr>
              <w:rPr>
                <w:sz w:val="8"/>
              </w:rPr>
            </w:pPr>
          </w:p>
        </w:tc>
        <w:tc>
          <w:tcPr>
            <w:tcW w:w="2921" w:type="dxa"/>
            <w:tcBorders>
              <w:top w:val="single" w:color="000000" w:sz="4" w:space="0"/>
              <w:left w:val="nil"/>
              <w:right w:val="nil"/>
            </w:tcBorders>
          </w:tcPr>
          <w:p w14:paraId="348D54B9">
            <w:pPr>
              <w:rPr>
                <w:sz w:val="8"/>
              </w:rPr>
            </w:pPr>
          </w:p>
        </w:tc>
        <w:tc>
          <w:tcPr>
            <w:tcW w:w="137" w:type="dxa"/>
            <w:tcBorders>
              <w:top w:val="nil"/>
              <w:left w:val="nil"/>
              <w:right w:val="single" w:color="000000" w:sz="4" w:space="0"/>
            </w:tcBorders>
          </w:tcPr>
          <w:p w14:paraId="453142BB">
            <w:pPr>
              <w:rPr>
                <w:sz w:val="8"/>
              </w:rPr>
            </w:pPr>
          </w:p>
        </w:tc>
      </w:tr>
      <w:tr w14:paraId="17A5C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293" w:type="dxa"/>
            <w:gridSpan w:val="3"/>
            <w:tcBorders>
              <w:left w:val="single" w:color="000000" w:sz="4" w:space="0"/>
            </w:tcBorders>
          </w:tcPr>
          <w:p w14:paraId="1A7D9C93">
            <w:pPr>
              <w:pStyle w:val="12"/>
              <w:spacing w:before="30"/>
              <w:ind w:left="126"/>
            </w:pPr>
            <w:r>
              <w:rPr>
                <w:b/>
                <w:bCs/>
                <w:spacing w:val="-6"/>
              </w:rPr>
              <w:t>⿇醉剂名称</w:t>
            </w:r>
          </w:p>
        </w:tc>
        <w:tc>
          <w:tcPr>
            <w:tcW w:w="2673" w:type="dxa"/>
            <w:gridSpan w:val="4"/>
          </w:tcPr>
          <w:p w14:paraId="755D56DF">
            <w:pPr>
              <w:pStyle w:val="12"/>
              <w:spacing w:before="30"/>
              <w:ind w:left="130"/>
              <w:rPr>
                <w:rFonts w:hint="eastAsia"/>
                <w:b/>
                <w:bCs/>
                <w:color w:val="FF0000"/>
                <w:spacing w:val="-3"/>
                <w:lang w:eastAsia="zh-CN"/>
              </w:rPr>
            </w:pPr>
            <w:r>
              <w:rPr>
                <w:b/>
                <w:bCs/>
                <w:color w:val="FF0000"/>
                <w:spacing w:val="-3"/>
              </w:rPr>
              <w:t>范例：</w:t>
            </w:r>
            <w:r>
              <w:rPr>
                <w:rFonts w:hint="eastAsia"/>
                <w:b/>
                <w:bCs/>
                <w:color w:val="FF0000"/>
                <w:spacing w:val="-3"/>
                <w:lang w:eastAsia="zh-CN"/>
              </w:rPr>
              <w:t xml:space="preserve"> </w:t>
            </w:r>
          </w:p>
          <w:p w14:paraId="5F68CEDC">
            <w:pPr>
              <w:pStyle w:val="12"/>
              <w:spacing w:before="30"/>
              <w:ind w:left="130"/>
            </w:pPr>
            <w:r>
              <w:rPr>
                <w:b/>
                <w:bCs/>
                <w:color w:val="FF0000"/>
                <w:spacing w:val="-3"/>
              </w:rPr>
              <w:t>CO2</w:t>
            </w:r>
          </w:p>
        </w:tc>
        <w:tc>
          <w:tcPr>
            <w:tcW w:w="1907" w:type="dxa"/>
            <w:gridSpan w:val="3"/>
          </w:tcPr>
          <w:p w14:paraId="61C47D67">
            <w:pPr>
              <w:pStyle w:val="12"/>
              <w:spacing w:before="29"/>
              <w:ind w:left="128"/>
            </w:pPr>
            <w:r>
              <w:rPr>
                <w:b/>
                <w:bCs/>
                <w:spacing w:val="-5"/>
              </w:rPr>
              <w:t>剂量及给药⽅式：</w:t>
            </w:r>
          </w:p>
        </w:tc>
        <w:tc>
          <w:tcPr>
            <w:tcW w:w="3058" w:type="dxa"/>
            <w:gridSpan w:val="2"/>
            <w:tcBorders>
              <w:right w:val="single" w:color="000000" w:sz="4" w:space="0"/>
            </w:tcBorders>
          </w:tcPr>
          <w:p w14:paraId="2C47BD27">
            <w:pPr>
              <w:pStyle w:val="12"/>
              <w:spacing w:before="28"/>
              <w:ind w:left="130" w:right="102" w:firstLine="6"/>
              <w:jc w:val="both"/>
              <w:rPr>
                <w:rFonts w:hint="eastAsia"/>
                <w:b/>
                <w:bCs/>
                <w:color w:val="FF0000"/>
                <w:spacing w:val="-3"/>
                <w:lang w:eastAsia="zh-CN"/>
              </w:rPr>
            </w:pPr>
            <w:r>
              <w:rPr>
                <w:rFonts w:hint="eastAsia"/>
                <w:b/>
                <w:bCs/>
                <w:color w:val="FF0000"/>
                <w:spacing w:val="-3"/>
                <w:lang w:eastAsia="zh-CN"/>
              </w:rPr>
              <w:t>范例：</w:t>
            </w:r>
          </w:p>
          <w:p w14:paraId="6EE534FF">
            <w:pPr>
              <w:pStyle w:val="12"/>
              <w:spacing w:before="28"/>
              <w:ind w:left="130" w:right="102" w:firstLine="6"/>
              <w:jc w:val="both"/>
              <w:rPr>
                <w:lang w:eastAsia="zh-CN"/>
              </w:rPr>
            </w:pPr>
            <w:r>
              <w:rPr>
                <w:b/>
                <w:bCs/>
                <w:color w:val="FF0000"/>
                <w:spacing w:val="-3"/>
                <w:lang w:eastAsia="zh-CN"/>
              </w:rPr>
              <w:t>CO2吸⼊法，流量20%分钟腔体</w:t>
            </w:r>
            <w:r>
              <w:rPr>
                <w:b/>
                <w:bCs/>
                <w:color w:val="FF0000"/>
                <w:spacing w:val="-1"/>
                <w:lang w:eastAsia="zh-CN"/>
              </w:rPr>
              <w:t>积，确认死亡后颈椎脱⾅（双⼈</w:t>
            </w:r>
            <w:r>
              <w:rPr>
                <w:b/>
                <w:bCs/>
                <w:color w:val="FF0000"/>
                <w:spacing w:val="-4"/>
                <w:w w:val="97"/>
                <w:lang w:eastAsia="zh-CN"/>
              </w:rPr>
              <w:t>核查</w:t>
            </w:r>
            <w:r>
              <w:rPr>
                <w:b/>
                <w:bCs/>
                <w:color w:val="FF0000"/>
                <w:spacing w:val="-5"/>
                <w:lang w:eastAsia="zh-CN"/>
              </w:rPr>
              <w:t>）；</w:t>
            </w:r>
          </w:p>
        </w:tc>
      </w:tr>
      <w:tr w14:paraId="31B1E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293" w:type="dxa"/>
            <w:gridSpan w:val="3"/>
            <w:tcBorders>
              <w:left w:val="single" w:color="000000" w:sz="4" w:space="0"/>
            </w:tcBorders>
          </w:tcPr>
          <w:p w14:paraId="5DE2EA5E">
            <w:pPr>
              <w:pStyle w:val="12"/>
              <w:spacing w:before="33"/>
              <w:ind w:left="124"/>
            </w:pPr>
            <w:r>
              <w:rPr>
                <w:b/>
                <w:bCs/>
                <w:spacing w:val="-6"/>
                <w:position w:val="-1"/>
              </w:rPr>
              <w:t>镇痛剂名称</w:t>
            </w:r>
          </w:p>
        </w:tc>
        <w:tc>
          <w:tcPr>
            <w:tcW w:w="2673" w:type="dxa"/>
            <w:gridSpan w:val="4"/>
          </w:tcPr>
          <w:p w14:paraId="3F74532C">
            <w:pPr>
              <w:pStyle w:val="12"/>
              <w:spacing w:before="36"/>
              <w:ind w:left="128"/>
            </w:pPr>
            <w:r>
              <w:rPr>
                <w:b/>
                <w:bCs/>
                <w:color w:val="FF0000"/>
                <w:position w:val="-1"/>
              </w:rPr>
              <w:t>⽆</w:t>
            </w:r>
          </w:p>
        </w:tc>
        <w:tc>
          <w:tcPr>
            <w:tcW w:w="1907" w:type="dxa"/>
            <w:gridSpan w:val="3"/>
          </w:tcPr>
          <w:p w14:paraId="74DCB5DE">
            <w:pPr>
              <w:pStyle w:val="12"/>
              <w:spacing w:before="33"/>
              <w:ind w:left="128"/>
            </w:pPr>
            <w:r>
              <w:rPr>
                <w:b/>
                <w:bCs/>
                <w:spacing w:val="-5"/>
                <w:position w:val="-1"/>
              </w:rPr>
              <w:t>剂量及给药⽅式：</w:t>
            </w:r>
          </w:p>
        </w:tc>
        <w:tc>
          <w:tcPr>
            <w:tcW w:w="3058" w:type="dxa"/>
            <w:gridSpan w:val="2"/>
            <w:tcBorders>
              <w:right w:val="single" w:color="000000" w:sz="4" w:space="0"/>
            </w:tcBorders>
          </w:tcPr>
          <w:p w14:paraId="7263E23D">
            <w:pPr>
              <w:pStyle w:val="12"/>
              <w:spacing w:before="36"/>
              <w:ind w:left="132"/>
            </w:pPr>
            <w:r>
              <w:rPr>
                <w:b/>
                <w:bCs/>
                <w:color w:val="FF0000"/>
                <w:position w:val="-1"/>
              </w:rPr>
              <w:t>⽆</w:t>
            </w:r>
          </w:p>
        </w:tc>
      </w:tr>
      <w:tr w14:paraId="1CC1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931" w:type="dxa"/>
            <w:gridSpan w:val="12"/>
            <w:tcBorders>
              <w:left w:val="single" w:color="000000" w:sz="4" w:space="0"/>
              <w:right w:val="single" w:color="000000" w:sz="4" w:space="0"/>
            </w:tcBorders>
          </w:tcPr>
          <w:p w14:paraId="33683E79">
            <w:pPr>
              <w:pStyle w:val="12"/>
              <w:spacing w:before="110"/>
              <w:ind w:left="119"/>
              <w:rPr>
                <w:lang w:eastAsia="zh-CN"/>
              </w:rPr>
            </w:pPr>
            <w:r>
              <w:rPr>
                <w:b/>
                <w:bCs/>
                <w:color w:val="FF0000"/>
                <w:spacing w:val="5"/>
              </w:rPr>
              <w:sym w:font="Wingdings" w:char="00FE"/>
            </w:r>
            <w:r>
              <w:rPr>
                <w:rFonts w:hint="eastAsia"/>
                <w:b/>
                <w:bCs/>
                <w:color w:val="FF0000"/>
                <w:spacing w:val="5"/>
                <w:lang w:eastAsia="zh-CN"/>
              </w:rPr>
              <w:t xml:space="preserve">  </w:t>
            </w:r>
            <w:r>
              <w:rPr>
                <w:b/>
                <w:bCs/>
                <w:color w:val="FF0000"/>
                <w:spacing w:val="-3"/>
                <w:lang w:eastAsia="zh-CN"/>
              </w:rPr>
              <w:t>我承诺不使⽤⽔合氯醛做为⿇醉剂。</w:t>
            </w:r>
          </w:p>
        </w:tc>
      </w:tr>
      <w:tr w14:paraId="39D7B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931" w:type="dxa"/>
            <w:gridSpan w:val="12"/>
            <w:tcBorders>
              <w:left w:val="single" w:color="000000" w:sz="4" w:space="0"/>
              <w:bottom w:val="single" w:color="000000" w:sz="4" w:space="0"/>
              <w:right w:val="single" w:color="000000" w:sz="4" w:space="0"/>
            </w:tcBorders>
          </w:tcPr>
          <w:p w14:paraId="3FA29C4B">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1.水合氯醛属于镇静，催眠及抗惊厥药，作为麻醉剂效果较差，刺激性强，毒副作用较大，不能提供足够的镇痛作用。</w:t>
            </w:r>
          </w:p>
          <w:p w14:paraId="5FA751A4">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2.麻醉过量会导致延髓呼吸中枢抑制，引起死亡。</w:t>
            </w:r>
          </w:p>
          <w:p w14:paraId="797350C2">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3.对心血管系统影响大，可引起严重的心律失常。</w:t>
            </w:r>
          </w:p>
          <w:p w14:paraId="72ECF89E">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4.10%水合氯醛的pH在3.5-5.5之间，腹腔注射，具有较强的刺激作用。</w:t>
            </w:r>
          </w:p>
          <w:p w14:paraId="06AA59B5">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5.20%的水合氯醛具有很强的刺激性，可能会造成大鼠肠梗阻，腹膜炎以及胃溃疡及致癌、致突变等。</w:t>
            </w:r>
          </w:p>
          <w:p w14:paraId="0DBC7E62">
            <w:pPr>
              <w:pStyle w:val="2"/>
              <w:spacing w:beforeAutospacing="0" w:afterAutospacing="0"/>
              <w:rPr>
                <w:rFonts w:hint="default"/>
                <w:color w:val="FF0000"/>
              </w:rPr>
            </w:pPr>
            <w:r>
              <w:rPr>
                <w:rFonts w:ascii="微软雅黑" w:hAnsi="微软雅黑" w:eastAsia="微软雅黑" w:cs="微软雅黑"/>
                <w:b w:val="0"/>
                <w:bCs w:val="0"/>
                <w:color w:val="228B22"/>
                <w:sz w:val="18"/>
                <w:szCs w:val="18"/>
              </w:rPr>
              <w:t>6.鉴于水合氯醛严重的副反应，水合氯醛也不是合适的安乐死药物。</w:t>
            </w:r>
          </w:p>
        </w:tc>
      </w:tr>
    </w:tbl>
    <w:p w14:paraId="0B2FA64E">
      <w:pPr>
        <w:rPr>
          <w:lang w:eastAsia="zh-CN"/>
        </w:rPr>
      </w:pPr>
    </w:p>
    <w:p w14:paraId="30EAF570">
      <w:pPr>
        <w:pStyle w:val="3"/>
        <w:spacing w:before="103"/>
        <w:ind w:left="29"/>
        <w:outlineLvl w:val="0"/>
        <w:rPr>
          <w:lang w:eastAsia="zh-CN"/>
        </w:rPr>
      </w:pPr>
      <w:r>
        <w:rPr>
          <w:b/>
          <w:bCs/>
          <w:spacing w:val="-3"/>
          <w:lang w:eastAsia="zh-CN"/>
        </w:rPr>
        <w:t>10.濒死状态的实验数据收集</w:t>
      </w:r>
    </w:p>
    <w:p w14:paraId="74A0F8FE">
      <w:pPr>
        <w:pStyle w:val="3"/>
        <w:spacing w:before="300"/>
        <w:ind w:left="15"/>
        <w:rPr>
          <w:sz w:val="22"/>
          <w:szCs w:val="22"/>
          <w:lang w:eastAsia="zh-CN"/>
        </w:rPr>
      </w:pPr>
      <w:r>
        <w:rPr>
          <w:b/>
          <w:bCs/>
          <w:spacing w:val="-2"/>
          <w:position w:val="-1"/>
          <w:sz w:val="22"/>
          <w:szCs w:val="22"/>
          <w:lang w:eastAsia="zh-CN"/>
        </w:rPr>
        <w:t>是否存在濒死状态的实验数据收集，如有，请详细说明理由。</w:t>
      </w:r>
    </w:p>
    <w:tbl>
      <w:tblPr>
        <w:tblStyle w:val="11"/>
        <w:tblW w:w="9935" w:type="dxa"/>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35"/>
      </w:tblGrid>
      <w:tr w14:paraId="79172E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2" w:hRule="atLeast"/>
        </w:trPr>
        <w:tc>
          <w:tcPr>
            <w:tcW w:w="9935" w:type="dxa"/>
          </w:tcPr>
          <w:p w14:paraId="5A831B20">
            <w:pPr>
              <w:pStyle w:val="12"/>
              <w:spacing w:before="17"/>
              <w:ind w:left="6" w:right="8924" w:hanging="6"/>
            </w:pPr>
            <w:r>
              <w:rPr>
                <w:b/>
                <w:bCs/>
                <w:color w:val="FF0000"/>
                <w:spacing w:val="5"/>
              </w:rPr>
              <w:sym w:font="Wingdings" w:char="00A8"/>
            </w:r>
            <w:r>
              <w:rPr>
                <w:b/>
                <w:bCs/>
                <w:color w:val="FF0000"/>
                <w:spacing w:val="22"/>
              </w:rPr>
              <w:t>否</w:t>
            </w:r>
            <w:r>
              <w:rPr>
                <w:rFonts w:hint="eastAsia"/>
                <w:b/>
                <w:bCs/>
                <w:color w:val="FF0000"/>
                <w:spacing w:val="22"/>
                <w:lang w:eastAsia="zh-CN"/>
              </w:rPr>
              <w:t xml:space="preserve">  </w:t>
            </w:r>
            <w:r>
              <w:rPr>
                <w:b/>
                <w:bCs/>
                <w:color w:val="FF0000"/>
                <w:spacing w:val="5"/>
              </w:rPr>
              <w:sym w:font="Wingdings" w:char="00FE"/>
            </w:r>
            <w:r>
              <w:rPr>
                <w:b/>
                <w:bCs/>
                <w:color w:val="FF0000"/>
                <w:spacing w:val="22"/>
              </w:rPr>
              <w:t>是</w:t>
            </w:r>
          </w:p>
        </w:tc>
      </w:tr>
      <w:tr w14:paraId="65C5E0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2" w:hRule="atLeast"/>
        </w:trPr>
        <w:tc>
          <w:tcPr>
            <w:tcW w:w="9935" w:type="dxa"/>
          </w:tcPr>
          <w:p w14:paraId="1AFD04AD">
            <w:pPr>
              <w:pStyle w:val="2"/>
              <w:spacing w:beforeAutospacing="0" w:afterAutospacing="0"/>
              <w:rPr>
                <w:color w:val="FF0000"/>
                <w:spacing w:val="5"/>
              </w:rPr>
            </w:pPr>
            <w:r>
              <w:rPr>
                <w:color w:val="FF0000"/>
                <w:spacing w:val="5"/>
              </w:rPr>
              <w:t>范例：</w:t>
            </w:r>
          </w:p>
          <w:p w14:paraId="1F01B8AF">
            <w:pPr>
              <w:pStyle w:val="2"/>
              <w:spacing w:beforeAutospacing="0" w:afterAutospacing="0"/>
              <w:rPr>
                <w:rFonts w:hint="default" w:eastAsia="微软雅黑"/>
                <w:color w:val="FF0000"/>
                <w:spacing w:val="5"/>
              </w:rPr>
            </w:pPr>
            <w:r>
              <w:rPr>
                <w:rFonts w:ascii="微软雅黑" w:hAnsi="微软雅黑" w:eastAsia="微软雅黑" w:cs="微软雅黑"/>
                <w:bCs w:val="0"/>
                <w:color w:val="FF0000"/>
                <w:sz w:val="18"/>
                <w:szCs w:val="18"/>
              </w:rPr>
              <w:t>生长超过动物原体重的 10%，平均肿瘤直径小鼠超过15mm，或者肿瘤转移或快速增长至溃烂，造成感染或坏死，在此情况下及时安乐死，收集肿瘤。因为也能够体现实验对动物的一些影响，这部分数据也是要统计。</w:t>
            </w:r>
          </w:p>
        </w:tc>
      </w:tr>
      <w:tr w14:paraId="6185A7E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2" w:hRule="atLeast"/>
        </w:trPr>
        <w:tc>
          <w:tcPr>
            <w:tcW w:w="9935" w:type="dxa"/>
          </w:tcPr>
          <w:p w14:paraId="3156D029">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1.精神及生命体征方面：动物在未麻醉或镇静状态下，精神极度抑郁，体温低于 37℃。</w:t>
            </w:r>
          </w:p>
          <w:p w14:paraId="52546F34">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2.体重方面：快速失去原体重的 15-20%，或成长期动物持续无增重，未监测体重但动物呈现恶病质及持续性肌肉消耗。</w:t>
            </w:r>
          </w:p>
          <w:p w14:paraId="087B74F6">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3.食欲方面：小型啮齿类动物完全丧失食欲达 24 小时或食欲低于正常量 50％达 3 天；大动物完全丧失食欲达 5 天或食欲低于正常量 50％达 7 天。</w:t>
            </w:r>
          </w:p>
          <w:p w14:paraId="3EA669B6">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4.机体能力方面：无法自行摄食及饮水，长达 24 小时无法站立或极度勉强才可站立。</w:t>
            </w:r>
          </w:p>
          <w:p w14:paraId="2A337057">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5.身体器官方面</w:t>
            </w:r>
          </w:p>
          <w:p w14:paraId="3BD8CBEC">
            <w:pPr>
              <w:pStyle w:val="2"/>
              <w:spacing w:beforeAutospacing="0" w:afterAutospacing="0"/>
              <w:rPr>
                <w:rFonts w:hint="default"/>
                <w:b w:val="0"/>
                <w:bCs w:val="0"/>
                <w:color w:val="228B22"/>
                <w:sz w:val="18"/>
                <w:szCs w:val="18"/>
              </w:rPr>
            </w:pPr>
            <w:r>
              <w:rPr>
                <w:b w:val="0"/>
                <w:bCs w:val="0"/>
                <w:color w:val="228B22"/>
                <w:sz w:val="18"/>
                <w:szCs w:val="18"/>
              </w:rPr>
              <w:t>呼吸道系统：有严重呼吸道感染、呼吸困难、发绀等情况。</w:t>
            </w:r>
          </w:p>
          <w:p w14:paraId="22611A5A">
            <w:pPr>
              <w:pStyle w:val="2"/>
              <w:spacing w:beforeAutospacing="0" w:afterAutospacing="0"/>
              <w:rPr>
                <w:rFonts w:hint="default"/>
                <w:b w:val="0"/>
                <w:bCs w:val="0"/>
                <w:color w:val="228B22"/>
                <w:sz w:val="18"/>
                <w:szCs w:val="18"/>
              </w:rPr>
            </w:pPr>
            <w:r>
              <w:rPr>
                <w:b w:val="0"/>
                <w:bCs w:val="0"/>
                <w:color w:val="228B22"/>
                <w:sz w:val="18"/>
                <w:szCs w:val="18"/>
              </w:rPr>
              <w:t>循环系统：存在严重贫血、无法控制的出血现象，如 PVC 低于 15%、黄疸等。</w:t>
            </w:r>
          </w:p>
          <w:p w14:paraId="00A78194">
            <w:pPr>
              <w:pStyle w:val="2"/>
              <w:spacing w:beforeAutospacing="0" w:afterAutospacing="0"/>
              <w:rPr>
                <w:rFonts w:hint="default"/>
                <w:b w:val="0"/>
                <w:bCs w:val="0"/>
                <w:color w:val="228B22"/>
                <w:sz w:val="18"/>
                <w:szCs w:val="18"/>
              </w:rPr>
            </w:pPr>
            <w:r>
              <w:rPr>
                <w:b w:val="0"/>
                <w:bCs w:val="0"/>
                <w:color w:val="228B22"/>
                <w:sz w:val="18"/>
                <w:szCs w:val="18"/>
              </w:rPr>
              <w:t>消化系统：因疾病或实验导致严重持续性呕吐或下痢、阻塞、肠套叠、腹膜炎、腹围扩大。</w:t>
            </w:r>
          </w:p>
          <w:p w14:paraId="4F273B2F">
            <w:pPr>
              <w:pStyle w:val="2"/>
              <w:spacing w:beforeAutospacing="0" w:afterAutospacing="0"/>
              <w:rPr>
                <w:rFonts w:hint="default"/>
                <w:b w:val="0"/>
                <w:bCs w:val="0"/>
                <w:color w:val="228B22"/>
                <w:sz w:val="18"/>
                <w:szCs w:val="18"/>
              </w:rPr>
            </w:pPr>
            <w:r>
              <w:rPr>
                <w:b w:val="0"/>
                <w:bCs w:val="0"/>
                <w:color w:val="228B22"/>
                <w:sz w:val="18"/>
                <w:szCs w:val="18"/>
              </w:rPr>
              <w:t>泌尿生殖系统：出现肾衰竭、腹腔积水。</w:t>
            </w:r>
          </w:p>
          <w:p w14:paraId="2D2F9AD0">
            <w:pPr>
              <w:pStyle w:val="2"/>
              <w:spacing w:beforeAutospacing="0" w:afterAutospacing="0"/>
              <w:rPr>
                <w:rFonts w:hint="default"/>
                <w:b w:val="0"/>
                <w:bCs w:val="0"/>
                <w:color w:val="228B22"/>
                <w:sz w:val="18"/>
                <w:szCs w:val="18"/>
              </w:rPr>
            </w:pPr>
            <w:r>
              <w:rPr>
                <w:b w:val="0"/>
                <w:bCs w:val="0"/>
                <w:color w:val="228B22"/>
                <w:sz w:val="18"/>
                <w:szCs w:val="18"/>
              </w:rPr>
              <w:t>肌肉骨骼系统：肌肉损伤、骨骼受损，导致四肢无法行走。</w:t>
            </w:r>
          </w:p>
          <w:p w14:paraId="6CA9B57E">
            <w:pPr>
              <w:pStyle w:val="2"/>
              <w:spacing w:beforeAutospacing="0" w:afterAutospacing="0"/>
              <w:rPr>
                <w:rFonts w:hint="default"/>
                <w:b w:val="0"/>
                <w:bCs w:val="0"/>
                <w:color w:val="228B22"/>
                <w:sz w:val="18"/>
                <w:szCs w:val="18"/>
              </w:rPr>
            </w:pPr>
            <w:r>
              <w:rPr>
                <w:b w:val="0"/>
                <w:bCs w:val="0"/>
                <w:color w:val="228B22"/>
                <w:sz w:val="18"/>
                <w:szCs w:val="18"/>
              </w:rPr>
              <w:t>神经系统：有异常的中枢神经反应，如抽搐、颤抖、瘫痪、歪头，或无法有效控制疼痛。</w:t>
            </w:r>
          </w:p>
          <w:p w14:paraId="6A8AEF19">
            <w:pPr>
              <w:pStyle w:val="2"/>
              <w:spacing w:beforeAutospacing="0" w:afterAutospacing="0"/>
              <w:rPr>
                <w:rFonts w:hint="default"/>
                <w:color w:val="FF0000"/>
                <w:spacing w:val="5"/>
              </w:rPr>
            </w:pPr>
            <w:r>
              <w:rPr>
                <w:rFonts w:ascii="微软雅黑" w:hAnsi="微软雅黑" w:eastAsia="微软雅黑" w:cs="微软雅黑"/>
                <w:b w:val="0"/>
                <w:bCs w:val="0"/>
                <w:color w:val="228B22"/>
                <w:sz w:val="18"/>
                <w:szCs w:val="18"/>
              </w:rPr>
              <w:t>6.肿瘤方面：生长超过动物原体重的 10%，平均肿瘤直径小鼠超过 15mm、大鼠超过 40mm，或者肿瘤转移或快速增长至溃烂，造成感染或坏死。</w:t>
            </w:r>
          </w:p>
        </w:tc>
      </w:tr>
    </w:tbl>
    <w:p w14:paraId="40D4F45B">
      <w:pPr>
        <w:rPr>
          <w:lang w:eastAsia="zh-CN"/>
        </w:rPr>
      </w:pPr>
    </w:p>
    <w:p w14:paraId="088ED23C">
      <w:pPr>
        <w:pStyle w:val="3"/>
        <w:spacing w:before="103"/>
        <w:ind w:left="29"/>
        <w:outlineLvl w:val="0"/>
        <w:rPr>
          <w:lang w:eastAsia="zh-CN"/>
        </w:rPr>
      </w:pPr>
      <w:r>
        <w:rPr>
          <w:b/>
          <w:bCs/>
          <w:spacing w:val="-4"/>
          <w:lang w:eastAsia="zh-CN"/>
        </w:rPr>
        <w:t>11.⽣物材料/使⽤的动物产品（如细胞,抗</w:t>
      </w:r>
      <w:r>
        <w:rPr>
          <w:b/>
          <w:bCs/>
          <w:spacing w:val="-5"/>
          <w:lang w:eastAsia="zh-CN"/>
        </w:rPr>
        <w:t>⾎清等）</w:t>
      </w:r>
    </w:p>
    <w:p w14:paraId="04787EB0">
      <w:pPr>
        <w:spacing w:before="13"/>
        <w:rPr>
          <w:lang w:eastAsia="zh-CN"/>
        </w:rPr>
      </w:pPr>
    </w:p>
    <w:tbl>
      <w:tblPr>
        <w:tblStyle w:val="11"/>
        <w:tblW w:w="994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1319"/>
        <w:gridCol w:w="988"/>
        <w:gridCol w:w="1319"/>
        <w:gridCol w:w="2643"/>
        <w:gridCol w:w="1682"/>
      </w:tblGrid>
      <w:tr w14:paraId="7E6C8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9945" w:type="dxa"/>
            <w:gridSpan w:val="6"/>
            <w:tcBorders>
              <w:top w:val="single" w:color="000000" w:sz="4" w:space="0"/>
              <w:left w:val="single" w:color="000000" w:sz="4" w:space="0"/>
              <w:bottom w:val="single" w:color="000000" w:sz="4" w:space="0"/>
              <w:right w:val="single" w:color="000000" w:sz="4" w:space="0"/>
            </w:tcBorders>
          </w:tcPr>
          <w:p w14:paraId="6A208FF0">
            <w:pPr>
              <w:pStyle w:val="2"/>
              <w:spacing w:beforeAutospacing="0" w:afterAutospacing="0"/>
              <w:rPr>
                <w:rFonts w:hint="default" w:ascii="微软雅黑" w:hAnsi="微软雅黑" w:eastAsia="微软雅黑" w:cs="微软雅黑"/>
                <w:b w:val="0"/>
                <w:bCs w:val="0"/>
                <w:color w:val="228B22"/>
                <w:sz w:val="18"/>
                <w:szCs w:val="18"/>
              </w:rPr>
            </w:pPr>
            <w:r>
              <w:rPr>
                <w:rFonts w:ascii="微软雅黑" w:hAnsi="微软雅黑" w:eastAsia="微软雅黑" w:cs="微软雅黑"/>
                <w:b w:val="0"/>
                <w:bCs w:val="0"/>
                <w:color w:val="228B22"/>
                <w:sz w:val="18"/>
                <w:szCs w:val="18"/>
              </w:rPr>
              <w:t>填写说明：注明生物样本/废弃物处理规范。 </w:t>
            </w:r>
            <w:r>
              <w:fldChar w:fldCharType="begin"/>
            </w:r>
            <w:r>
              <w:instrText xml:space="preserve"> HYPERLINK "javascript:void(0)" </w:instrText>
            </w:r>
            <w:r>
              <w:fldChar w:fldCharType="separate"/>
            </w:r>
            <w:r>
              <w:rPr>
                <w:rStyle w:val="10"/>
                <w:rFonts w:ascii="微软雅黑" w:hAnsi="微软雅黑" w:eastAsia="微软雅黑" w:cs="微软雅黑"/>
                <w:b w:val="0"/>
                <w:bCs w:val="0"/>
                <w:color w:val="FFFFFF"/>
                <w:sz w:val="18"/>
                <w:szCs w:val="18"/>
                <w:u w:val="none"/>
                <w:shd w:val="clear" w:color="auto" w:fill="20A0E6"/>
              </w:rPr>
              <w:t>范例</w:t>
            </w:r>
            <w:r>
              <w:rPr>
                <w:rStyle w:val="10"/>
                <w:rFonts w:ascii="微软雅黑" w:hAnsi="微软雅黑" w:eastAsia="微软雅黑" w:cs="微软雅黑"/>
                <w:b w:val="0"/>
                <w:bCs w:val="0"/>
                <w:color w:val="FFFFFF"/>
                <w:sz w:val="18"/>
                <w:szCs w:val="18"/>
                <w:u w:val="none"/>
                <w:shd w:val="clear" w:color="auto" w:fill="20A0E6"/>
              </w:rPr>
              <w:fldChar w:fldCharType="end"/>
            </w:r>
          </w:p>
          <w:p w14:paraId="3E633CE2">
            <w:pPr>
              <w:pStyle w:val="12"/>
              <w:spacing w:before="20"/>
              <w:ind w:left="5"/>
              <w:rPr>
                <w:b/>
                <w:bCs/>
                <w:spacing w:val="3"/>
              </w:rPr>
            </w:pPr>
          </w:p>
        </w:tc>
      </w:tr>
      <w:tr w14:paraId="69ADC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9945" w:type="dxa"/>
            <w:gridSpan w:val="6"/>
            <w:tcBorders>
              <w:top w:val="single" w:color="000000" w:sz="4" w:space="0"/>
              <w:left w:val="single" w:color="000000" w:sz="4" w:space="0"/>
              <w:bottom w:val="single" w:color="000000" w:sz="4" w:space="0"/>
              <w:right w:val="single" w:color="000000" w:sz="4" w:space="0"/>
            </w:tcBorders>
          </w:tcPr>
          <w:p w14:paraId="378BFF7D">
            <w:pPr>
              <w:pStyle w:val="12"/>
              <w:spacing w:before="20"/>
              <w:ind w:left="5"/>
            </w:pPr>
            <w:r>
              <w:rPr>
                <w:b/>
                <w:bCs/>
                <w:spacing w:val="3"/>
              </w:rPr>
              <w:t xml:space="preserve">是否涉及： </w:t>
            </w:r>
            <w:r>
              <w:rPr>
                <w:b/>
                <w:bCs/>
                <w:color w:val="FF0000"/>
                <w:spacing w:val="-8"/>
              </w:rPr>
              <w:sym w:font="Wingdings" w:char="00FE"/>
            </w:r>
            <w:r>
              <w:rPr>
                <w:rFonts w:hint="eastAsia"/>
                <w:b/>
                <w:bCs/>
                <w:color w:val="FF0000"/>
                <w:spacing w:val="-8"/>
                <w:lang w:eastAsia="zh-CN"/>
              </w:rPr>
              <w:t xml:space="preserve"> </w:t>
            </w:r>
            <w:r>
              <w:rPr>
                <w:b/>
                <w:bCs/>
                <w:color w:val="FF0000"/>
                <w:spacing w:val="3"/>
              </w:rPr>
              <w:t>是</w:t>
            </w:r>
            <w:r>
              <w:rPr>
                <w:rFonts w:hint="eastAsia"/>
                <w:b/>
                <w:bCs/>
                <w:color w:val="FF0000"/>
                <w:spacing w:val="3"/>
                <w:lang w:eastAsia="zh-CN"/>
              </w:rPr>
              <w:t xml:space="preserve">   </w:t>
            </w:r>
            <w:r>
              <w:rPr>
                <w:b/>
                <w:bCs/>
                <w:color w:val="FF0000"/>
                <w:spacing w:val="-8"/>
              </w:rPr>
              <w:sym w:font="Wingdings" w:char="00A8"/>
            </w:r>
            <w:r>
              <w:rPr>
                <w:rFonts w:hint="eastAsia"/>
                <w:b/>
                <w:bCs/>
                <w:color w:val="FF0000"/>
                <w:spacing w:val="-8"/>
                <w:lang w:eastAsia="zh-CN"/>
              </w:rPr>
              <w:t xml:space="preserve"> </w:t>
            </w:r>
            <w:r>
              <w:rPr>
                <w:b/>
                <w:bCs/>
                <w:color w:val="FF0000"/>
                <w:spacing w:val="3"/>
              </w:rPr>
              <w:t>否</w:t>
            </w:r>
          </w:p>
        </w:tc>
      </w:tr>
      <w:tr w14:paraId="6948C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9945" w:type="dxa"/>
            <w:gridSpan w:val="6"/>
            <w:tcBorders>
              <w:top w:val="single" w:color="000000" w:sz="4" w:space="0"/>
              <w:left w:val="single" w:color="000000" w:sz="4" w:space="0"/>
              <w:right w:val="single" w:color="000000" w:sz="4" w:space="0"/>
            </w:tcBorders>
          </w:tcPr>
          <w:p w14:paraId="32827E55">
            <w:pPr>
              <w:pStyle w:val="12"/>
              <w:spacing w:before="24"/>
              <w:ind w:left="130"/>
            </w:pPr>
            <w:r>
              <w:rPr>
                <w:b/>
                <w:bCs/>
                <w:spacing w:val="-1"/>
                <w:position w:val="-1"/>
                <w:lang w:eastAsia="zh-CN"/>
              </w:rPr>
              <w:t>如果使⽤相关的⽣物材料等，请提供相应材料名称、剂</w:t>
            </w:r>
            <w:r>
              <w:rPr>
                <w:b/>
                <w:bCs/>
                <w:spacing w:val="-2"/>
                <w:position w:val="-1"/>
                <w:lang w:eastAsia="zh-CN"/>
              </w:rPr>
              <w:t>量及给药⽅式。</w:t>
            </w:r>
            <w:r>
              <w:rPr>
                <w:b/>
                <w:bCs/>
                <w:spacing w:val="-2"/>
                <w:position w:val="-1"/>
              </w:rPr>
              <w:t>：</w:t>
            </w:r>
          </w:p>
        </w:tc>
      </w:tr>
      <w:tr w14:paraId="2D382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94" w:type="dxa"/>
            <w:tcBorders>
              <w:left w:val="single" w:color="000000" w:sz="4" w:space="0"/>
            </w:tcBorders>
          </w:tcPr>
          <w:p w14:paraId="5122896D">
            <w:pPr>
              <w:pStyle w:val="12"/>
              <w:spacing w:before="27"/>
              <w:ind w:left="133"/>
            </w:pPr>
            <w:r>
              <w:rPr>
                <w:b/>
                <w:bCs/>
                <w:spacing w:val="-6"/>
              </w:rPr>
              <w:t>细胞系名称：</w:t>
            </w:r>
          </w:p>
        </w:tc>
        <w:tc>
          <w:tcPr>
            <w:tcW w:w="1319" w:type="dxa"/>
          </w:tcPr>
          <w:p w14:paraId="0808B569">
            <w:pPr>
              <w:pStyle w:val="12"/>
              <w:spacing w:before="27"/>
              <w:ind w:left="126" w:right="194" w:firstLine="4"/>
              <w:rPr>
                <w:color w:val="FF0000"/>
              </w:rPr>
            </w:pPr>
            <w:r>
              <w:rPr>
                <w:b/>
                <w:bCs/>
                <w:color w:val="FF0000"/>
                <w:spacing w:val="-4"/>
                <w:position w:val="1"/>
              </w:rPr>
              <w:t>H22肝癌细</w:t>
            </w:r>
            <w:r>
              <w:rPr>
                <w:b/>
                <w:bCs/>
                <w:color w:val="FF0000"/>
              </w:rPr>
              <w:t>胞</w:t>
            </w:r>
          </w:p>
        </w:tc>
        <w:tc>
          <w:tcPr>
            <w:tcW w:w="988" w:type="dxa"/>
          </w:tcPr>
          <w:p w14:paraId="1BC21DA5">
            <w:pPr>
              <w:pStyle w:val="12"/>
              <w:spacing w:before="28"/>
              <w:ind w:left="132"/>
            </w:pPr>
            <w:r>
              <w:rPr>
                <w:b/>
                <w:bCs/>
                <w:spacing w:val="-9"/>
              </w:rPr>
              <w:t>来源：</w:t>
            </w:r>
          </w:p>
        </w:tc>
        <w:tc>
          <w:tcPr>
            <w:tcW w:w="1319" w:type="dxa"/>
          </w:tcPr>
          <w:p w14:paraId="19072F26">
            <w:pPr>
              <w:pStyle w:val="12"/>
              <w:spacing w:before="31"/>
              <w:ind w:left="136"/>
            </w:pPr>
            <w:r>
              <w:rPr>
                <w:b/>
                <w:bCs/>
                <w:color w:val="FF0000"/>
                <w:spacing w:val="-1"/>
              </w:rPr>
              <w:t>**公司</w:t>
            </w:r>
          </w:p>
        </w:tc>
        <w:tc>
          <w:tcPr>
            <w:tcW w:w="2643" w:type="dxa"/>
          </w:tcPr>
          <w:p w14:paraId="6D3C5836">
            <w:pPr>
              <w:pStyle w:val="12"/>
              <w:spacing w:before="27"/>
              <w:ind w:left="139"/>
              <w:rPr>
                <w:lang w:eastAsia="zh-CN"/>
              </w:rPr>
            </w:pPr>
            <w:r>
              <w:rPr>
                <w:b/>
                <w:bCs/>
                <w:spacing w:val="-1"/>
                <w:lang w:eastAsia="zh-CN"/>
              </w:rPr>
              <w:t>ATCC或其他资源库编号：</w:t>
            </w:r>
          </w:p>
        </w:tc>
        <w:tc>
          <w:tcPr>
            <w:tcW w:w="1682" w:type="dxa"/>
            <w:tcBorders>
              <w:right w:val="single" w:color="000000" w:sz="4" w:space="0"/>
            </w:tcBorders>
          </w:tcPr>
          <w:p w14:paraId="7D4F71A6">
            <w:pPr>
              <w:pStyle w:val="12"/>
              <w:spacing w:before="56"/>
              <w:ind w:left="153"/>
            </w:pPr>
            <w:r>
              <w:rPr>
                <w:b/>
                <w:bCs/>
                <w:color w:val="FF0000"/>
                <w:spacing w:val="-9"/>
              </w:rPr>
              <w:t>555</w:t>
            </w:r>
          </w:p>
        </w:tc>
      </w:tr>
      <w:tr w14:paraId="75838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994" w:type="dxa"/>
            <w:tcBorders>
              <w:left w:val="single" w:color="000000" w:sz="4" w:space="0"/>
            </w:tcBorders>
          </w:tcPr>
          <w:p w14:paraId="25102B94">
            <w:pPr>
              <w:pStyle w:val="12"/>
              <w:spacing w:before="30"/>
              <w:ind w:left="131"/>
            </w:pPr>
            <w:r>
              <w:rPr>
                <w:b/>
                <w:bCs/>
                <w:spacing w:val="-5"/>
              </w:rPr>
              <w:t>原代细胞名称：</w:t>
            </w:r>
          </w:p>
        </w:tc>
        <w:tc>
          <w:tcPr>
            <w:tcW w:w="1319" w:type="dxa"/>
          </w:tcPr>
          <w:p w14:paraId="3F24584D">
            <w:pPr>
              <w:pStyle w:val="12"/>
              <w:spacing w:before="34"/>
              <w:ind w:left="125"/>
              <w:rPr>
                <w:color w:val="FF0000"/>
              </w:rPr>
            </w:pPr>
            <w:r>
              <w:rPr>
                <w:b/>
                <w:bCs/>
                <w:color w:val="FF0000"/>
                <w:spacing w:val="-2"/>
                <w:position w:val="-5"/>
              </w:rPr>
              <w:t>***</w:t>
            </w:r>
          </w:p>
        </w:tc>
        <w:tc>
          <w:tcPr>
            <w:tcW w:w="988" w:type="dxa"/>
          </w:tcPr>
          <w:p w14:paraId="17177DE8">
            <w:pPr>
              <w:pStyle w:val="12"/>
              <w:spacing w:before="30"/>
              <w:ind w:left="132"/>
            </w:pPr>
            <w:r>
              <w:rPr>
                <w:b/>
                <w:bCs/>
                <w:spacing w:val="-9"/>
                <w:position w:val="-1"/>
              </w:rPr>
              <w:t>来源：</w:t>
            </w:r>
          </w:p>
        </w:tc>
        <w:tc>
          <w:tcPr>
            <w:tcW w:w="5644" w:type="dxa"/>
            <w:gridSpan w:val="3"/>
            <w:tcBorders>
              <w:right w:val="single" w:color="000000" w:sz="4" w:space="0"/>
            </w:tcBorders>
          </w:tcPr>
          <w:p w14:paraId="2DF85755">
            <w:pPr>
              <w:pStyle w:val="12"/>
              <w:spacing w:before="32"/>
              <w:ind w:left="136"/>
            </w:pPr>
            <w:r>
              <w:rPr>
                <w:b/>
                <w:bCs/>
                <w:color w:val="FF0000"/>
                <w:spacing w:val="-1"/>
                <w:position w:val="-1"/>
              </w:rPr>
              <w:t>***公司</w:t>
            </w:r>
          </w:p>
        </w:tc>
      </w:tr>
      <w:tr w14:paraId="20BA2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994" w:type="dxa"/>
            <w:tcBorders>
              <w:left w:val="single" w:color="000000" w:sz="4" w:space="0"/>
            </w:tcBorders>
          </w:tcPr>
          <w:p w14:paraId="7C20EC2E">
            <w:pPr>
              <w:pStyle w:val="12"/>
              <w:spacing w:before="31"/>
              <w:ind w:left="132"/>
            </w:pPr>
            <w:r>
              <w:rPr>
                <w:b/>
                <w:bCs/>
                <w:spacing w:val="-10"/>
                <w:position w:val="-1"/>
              </w:rPr>
              <w:t>其它：</w:t>
            </w:r>
          </w:p>
        </w:tc>
        <w:tc>
          <w:tcPr>
            <w:tcW w:w="7951" w:type="dxa"/>
            <w:gridSpan w:val="5"/>
            <w:tcBorders>
              <w:right w:val="single" w:color="000000" w:sz="4" w:space="0"/>
            </w:tcBorders>
          </w:tcPr>
          <w:p w14:paraId="3019BF25">
            <w:pPr>
              <w:pStyle w:val="12"/>
              <w:spacing w:before="33"/>
              <w:ind w:left="127"/>
            </w:pPr>
            <w:r>
              <w:rPr>
                <w:b/>
                <w:bCs/>
                <w:color w:val="FF0000"/>
                <w:position w:val="-1"/>
              </w:rPr>
              <w:t>⽆</w:t>
            </w:r>
          </w:p>
        </w:tc>
      </w:tr>
      <w:tr w14:paraId="49705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9945" w:type="dxa"/>
            <w:gridSpan w:val="6"/>
            <w:tcBorders>
              <w:left w:val="single" w:color="000000" w:sz="4" w:space="0"/>
              <w:right w:val="single" w:color="000000" w:sz="4" w:space="0"/>
            </w:tcBorders>
          </w:tcPr>
          <w:p w14:paraId="51C7AA98">
            <w:pPr>
              <w:pStyle w:val="12"/>
              <w:spacing w:before="107"/>
              <w:ind w:left="130"/>
              <w:rPr>
                <w:lang w:eastAsia="zh-CN"/>
              </w:rPr>
            </w:pPr>
            <w:r>
              <w:rPr>
                <w:b/>
                <w:bCs/>
                <w:spacing w:val="-2"/>
                <w:lang w:eastAsia="zh-CN"/>
              </w:rPr>
              <w:t>来⾃于啮</w:t>
            </w:r>
            <w:r>
              <w:rPr>
                <w:rFonts w:hint="eastAsia"/>
                <w:b/>
                <w:bCs/>
                <w:spacing w:val="-2"/>
                <w:lang w:eastAsia="zh-CN"/>
              </w:rPr>
              <w:t>齿</w:t>
            </w:r>
            <w:r>
              <w:rPr>
                <w:b/>
                <w:bCs/>
                <w:spacing w:val="-2"/>
                <w:lang w:eastAsia="zh-CN"/>
              </w:rPr>
              <w:t>动物的实验材料，是否进⾏MAP/RAP</w:t>
            </w:r>
            <w:r>
              <w:rPr>
                <w:b/>
                <w:bCs/>
                <w:spacing w:val="-3"/>
                <w:lang w:eastAsia="zh-CN"/>
              </w:rPr>
              <w:t>/HAP/PCR检测？</w:t>
            </w:r>
            <w:r>
              <w:rPr>
                <w:b/>
                <w:bCs/>
                <w:color w:val="FF0000"/>
                <w:spacing w:val="-8"/>
              </w:rPr>
              <w:sym w:font="Wingdings" w:char="00FE"/>
            </w:r>
            <w:r>
              <w:rPr>
                <w:rFonts w:hint="eastAsia"/>
                <w:b/>
                <w:bCs/>
                <w:color w:val="FF0000"/>
                <w:spacing w:val="-8"/>
                <w:lang w:eastAsia="zh-CN"/>
              </w:rPr>
              <w:t xml:space="preserve"> </w:t>
            </w:r>
            <w:r>
              <w:rPr>
                <w:b/>
                <w:bCs/>
                <w:color w:val="FF0000"/>
                <w:spacing w:val="3"/>
                <w:lang w:eastAsia="zh-CN"/>
              </w:rPr>
              <w:t>是</w:t>
            </w:r>
            <w:r>
              <w:rPr>
                <w:rFonts w:hint="eastAsia"/>
                <w:b/>
                <w:bCs/>
                <w:color w:val="FF0000"/>
                <w:spacing w:val="3"/>
                <w:lang w:eastAsia="zh-CN"/>
              </w:rPr>
              <w:t xml:space="preserve">  </w:t>
            </w:r>
            <w:r>
              <w:rPr>
                <w:b/>
                <w:bCs/>
                <w:color w:val="FF0000"/>
                <w:spacing w:val="-8"/>
              </w:rPr>
              <w:sym w:font="Wingdings" w:char="00A8"/>
            </w:r>
            <w:r>
              <w:rPr>
                <w:rFonts w:hint="eastAsia"/>
                <w:b/>
                <w:bCs/>
                <w:color w:val="FF0000"/>
                <w:spacing w:val="-8"/>
                <w:lang w:eastAsia="zh-CN"/>
              </w:rPr>
              <w:t xml:space="preserve"> </w:t>
            </w:r>
            <w:r>
              <w:rPr>
                <w:b/>
                <w:bCs/>
                <w:color w:val="FF0000"/>
                <w:spacing w:val="3"/>
                <w:lang w:eastAsia="zh-CN"/>
              </w:rPr>
              <w:t>否</w:t>
            </w:r>
          </w:p>
        </w:tc>
      </w:tr>
      <w:tr w14:paraId="3719E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945" w:type="dxa"/>
            <w:gridSpan w:val="6"/>
            <w:tcBorders>
              <w:left w:val="single" w:color="000000" w:sz="4" w:space="0"/>
              <w:right w:val="single" w:color="000000" w:sz="4" w:space="0"/>
            </w:tcBorders>
          </w:tcPr>
          <w:p w14:paraId="2843A23A">
            <w:pPr>
              <w:pStyle w:val="12"/>
              <w:spacing w:before="32"/>
              <w:ind w:left="131" w:right="55"/>
              <w:rPr>
                <w:lang w:eastAsia="zh-CN"/>
              </w:rPr>
            </w:pPr>
            <w:r>
              <w:rPr>
                <w:b/>
                <w:bCs/>
                <w:spacing w:val="-2"/>
                <w:position w:val="1"/>
                <w:lang w:eastAsia="zh-CN"/>
              </w:rPr>
              <w:t>我保证⽤于实验的材料经过MAP/RAP/HAP/PCR检测并且未被实验动物中⼼以外的啮⻮动物污染和（或）这些</w:t>
            </w:r>
            <w:r>
              <w:rPr>
                <w:b/>
                <w:bCs/>
                <w:spacing w:val="-1"/>
                <w:position w:val="-1"/>
                <w:lang w:eastAsia="zh-CN"/>
              </w:rPr>
              <w:t>物质直接来⾃MAP最初检验样本。据我所知，这些材料⾄今没有被啮⻮动物病原</w:t>
            </w:r>
            <w:r>
              <w:rPr>
                <w:b/>
                <w:bCs/>
                <w:spacing w:val="-2"/>
                <w:position w:val="-1"/>
                <w:lang w:eastAsia="zh-CN"/>
              </w:rPr>
              <w:t>体污染。</w:t>
            </w:r>
          </w:p>
        </w:tc>
      </w:tr>
      <w:tr w14:paraId="01575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1994" w:type="dxa"/>
            <w:tcBorders>
              <w:left w:val="single" w:color="000000" w:sz="4" w:space="0"/>
              <w:bottom w:val="single" w:color="000000" w:sz="4" w:space="0"/>
            </w:tcBorders>
          </w:tcPr>
          <w:p w14:paraId="31914523">
            <w:pPr>
              <w:pStyle w:val="12"/>
              <w:spacing w:before="34"/>
              <w:ind w:left="131"/>
            </w:pPr>
            <w:r>
              <w:rPr>
                <w:b/>
                <w:bCs/>
              </w:rPr>
              <w:t>课题负责⼈（PI）</w:t>
            </w:r>
          </w:p>
        </w:tc>
        <w:tc>
          <w:tcPr>
            <w:tcW w:w="7951" w:type="dxa"/>
            <w:gridSpan w:val="5"/>
            <w:tcBorders>
              <w:bottom w:val="single" w:color="000000" w:sz="4" w:space="0"/>
              <w:right w:val="single" w:color="000000" w:sz="4" w:space="0"/>
            </w:tcBorders>
          </w:tcPr>
          <w:p w14:paraId="29C8C042">
            <w:pPr>
              <w:pStyle w:val="12"/>
              <w:spacing w:before="34"/>
              <w:ind w:left="130"/>
              <w:rPr>
                <w:lang w:eastAsia="zh-CN"/>
              </w:rPr>
            </w:pPr>
            <w:r>
              <w:rPr>
                <w:b/>
                <w:bCs/>
                <w:color w:val="FF0000"/>
                <w:spacing w:val="-3"/>
              </w:rPr>
              <w:t>⾼</w:t>
            </w:r>
            <w:r>
              <w:rPr>
                <w:rFonts w:hint="eastAsia"/>
                <w:b/>
                <w:bCs/>
                <w:color w:val="FF0000"/>
                <w:spacing w:val="-3"/>
                <w:lang w:eastAsia="zh-CN"/>
              </w:rPr>
              <w:t>**</w:t>
            </w:r>
          </w:p>
        </w:tc>
      </w:tr>
    </w:tbl>
    <w:p w14:paraId="78504078"/>
    <w:p w14:paraId="48F67983">
      <w:pPr>
        <w:pStyle w:val="3"/>
        <w:spacing w:before="103"/>
        <w:ind w:left="29"/>
        <w:outlineLvl w:val="0"/>
      </w:pPr>
      <w:r>
        <w:rPr>
          <w:b/>
          <w:bCs/>
          <w:spacing w:val="-5"/>
        </w:rPr>
        <w:t>12.肿瘤类实验</w:t>
      </w:r>
    </w:p>
    <w:p w14:paraId="2D7F46E8">
      <w:pPr>
        <w:spacing w:before="28"/>
      </w:pPr>
    </w:p>
    <w:tbl>
      <w:tblPr>
        <w:tblStyle w:val="11"/>
        <w:tblW w:w="993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2"/>
      </w:tblGrid>
      <w:tr w14:paraId="04DF4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932" w:type="dxa"/>
            <w:tcBorders>
              <w:bottom w:val="single" w:color="000000" w:sz="2" w:space="0"/>
            </w:tcBorders>
          </w:tcPr>
          <w:p w14:paraId="478D3720">
            <w:pPr>
              <w:pStyle w:val="12"/>
              <w:spacing w:before="99"/>
              <w:ind w:left="120"/>
            </w:pPr>
            <w:r>
              <w:rPr>
                <w:b/>
                <w:bCs/>
                <w:color w:val="FF0000"/>
                <w:spacing w:val="-8"/>
              </w:rPr>
              <w:sym w:font="Wingdings" w:char="00A8"/>
            </w:r>
            <w:r>
              <w:rPr>
                <w:rFonts w:hint="eastAsia"/>
                <w:b/>
                <w:bCs/>
                <w:color w:val="FF0000"/>
                <w:spacing w:val="-8"/>
                <w:lang w:eastAsia="zh-CN"/>
              </w:rPr>
              <w:t xml:space="preserve"> </w:t>
            </w:r>
            <w:r>
              <w:rPr>
                <w:b/>
                <w:bCs/>
                <w:color w:val="FF0000"/>
                <w:spacing w:val="11"/>
              </w:rPr>
              <w:t>不适</w:t>
            </w:r>
            <w:r>
              <w:rPr>
                <w:rFonts w:hint="eastAsia" w:ascii="Meiryo" w:hAnsi="Meiryo" w:eastAsia="Meiryo" w:cs="Meiryo"/>
                <w:b/>
                <w:bCs/>
                <w:color w:val="FF0000"/>
                <w:spacing w:val="11"/>
              </w:rPr>
              <w:t>⽤</w:t>
            </w:r>
            <w:r>
              <w:rPr>
                <w:rFonts w:hint="eastAsia"/>
                <w:b/>
                <w:bCs/>
                <w:color w:val="FF0000"/>
                <w:spacing w:val="11"/>
                <w:lang w:eastAsia="zh-CN"/>
              </w:rPr>
              <w:t xml:space="preserve">  </w:t>
            </w:r>
            <w:r>
              <w:rPr>
                <w:b/>
                <w:bCs/>
                <w:color w:val="FF0000"/>
                <w:spacing w:val="-8"/>
              </w:rPr>
              <w:sym w:font="Wingdings" w:char="00FE"/>
            </w:r>
            <w:r>
              <w:rPr>
                <w:rFonts w:hint="eastAsia"/>
                <w:b/>
                <w:bCs/>
                <w:color w:val="FF0000"/>
                <w:spacing w:val="-8"/>
                <w:lang w:eastAsia="zh-CN"/>
              </w:rPr>
              <w:t xml:space="preserve"> </w:t>
            </w:r>
            <w:r>
              <w:rPr>
                <w:b/>
                <w:bCs/>
                <w:color w:val="FF0000"/>
                <w:spacing w:val="-6"/>
              </w:rPr>
              <w:t>适</w:t>
            </w:r>
            <w:r>
              <w:rPr>
                <w:rFonts w:hint="eastAsia" w:ascii="Meiryo" w:hAnsi="Meiryo" w:eastAsia="Meiryo" w:cs="Meiryo"/>
                <w:b/>
                <w:bCs/>
                <w:color w:val="FF0000"/>
                <w:spacing w:val="-6"/>
              </w:rPr>
              <w:t>⽤</w:t>
            </w:r>
          </w:p>
        </w:tc>
      </w:tr>
      <w:tr w14:paraId="0DD5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9932" w:type="dxa"/>
            <w:tcBorders>
              <w:top w:val="single" w:color="000000" w:sz="2" w:space="0"/>
              <w:bottom w:val="single" w:color="000000" w:sz="2" w:space="0"/>
            </w:tcBorders>
          </w:tcPr>
          <w:p w14:paraId="45E9C5B1">
            <w:pPr>
              <w:pStyle w:val="12"/>
              <w:spacing w:before="108"/>
              <w:ind w:left="126" w:right="6002"/>
              <w:rPr>
                <w:lang w:eastAsia="zh-CN"/>
              </w:rPr>
            </w:pPr>
            <w:r>
              <w:rPr>
                <w:b/>
                <w:bCs/>
                <w:color w:val="00B050"/>
                <w:spacing w:val="-1"/>
                <w:lang w:eastAsia="zh-CN"/>
              </w:rPr>
              <w:t>请详细说明肿瘤类实验的⼈道终点判断标准</w:t>
            </w:r>
          </w:p>
        </w:tc>
      </w:tr>
      <w:tr w14:paraId="378DF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9932" w:type="dxa"/>
            <w:tcBorders>
              <w:top w:val="single" w:color="000000" w:sz="2" w:space="0"/>
              <w:bottom w:val="single" w:color="000000" w:sz="2" w:space="0"/>
            </w:tcBorders>
          </w:tcPr>
          <w:p w14:paraId="623C7099">
            <w:pPr>
              <w:pStyle w:val="12"/>
              <w:spacing w:before="1"/>
              <w:ind w:left="130"/>
              <w:rPr>
                <w:rFonts w:hint="eastAsia"/>
                <w:b/>
                <w:bCs/>
                <w:color w:val="FF0000"/>
                <w:lang w:eastAsia="zh-CN"/>
              </w:rPr>
            </w:pPr>
            <w:r>
              <w:rPr>
                <w:rFonts w:hint="eastAsia"/>
                <w:b/>
                <w:bCs/>
                <w:color w:val="FF0000"/>
                <w:lang w:eastAsia="zh-CN"/>
              </w:rPr>
              <w:t>范例：</w:t>
            </w:r>
          </w:p>
          <w:p w14:paraId="2914D602">
            <w:pPr>
              <w:pStyle w:val="12"/>
              <w:spacing w:before="1"/>
              <w:ind w:left="130"/>
              <w:rPr>
                <w:rFonts w:hint="eastAsia"/>
                <w:b/>
                <w:bCs/>
                <w:color w:val="FF0000"/>
                <w:spacing w:val="4"/>
                <w:lang w:eastAsia="zh-CN"/>
              </w:rPr>
            </w:pPr>
            <w:r>
              <w:rPr>
                <w:b/>
                <w:bCs/>
                <w:color w:val="FF0000"/>
                <w:lang w:eastAsia="zh-CN"/>
              </w:rPr>
              <w:t>1、肿瘤负担不应超过动物正常体重的5%，</w:t>
            </w:r>
            <w:r>
              <w:rPr>
                <w:b/>
                <w:bCs/>
                <w:color w:val="FF0000"/>
                <w:spacing w:val="-1"/>
                <w:lang w:eastAsia="zh-CN"/>
              </w:rPr>
              <w:t>治疗性实验中，不能超过动物体</w:t>
            </w:r>
            <w:r>
              <w:rPr>
                <w:b/>
                <w:bCs/>
                <w:color w:val="FF0000"/>
                <w:spacing w:val="-2"/>
                <w:lang w:eastAsia="zh-CN"/>
              </w:rPr>
              <w:t>重的10%（体重25g小</w:t>
            </w:r>
            <w:r>
              <w:rPr>
                <w:rFonts w:hint="eastAsia" w:ascii="Meiryo" w:hAnsi="Meiryo" w:eastAsia="Meiryo" w:cs="Meiryo"/>
                <w:b/>
                <w:bCs/>
                <w:color w:val="FF0000"/>
                <w:spacing w:val="-2"/>
                <w:lang w:eastAsia="zh-CN"/>
              </w:rPr>
              <w:t>⿏</w:t>
            </w:r>
            <w:r>
              <w:rPr>
                <w:rFonts w:hint="eastAsia"/>
                <w:b/>
                <w:bCs/>
                <w:color w:val="FF0000"/>
                <w:spacing w:val="-2"/>
                <w:lang w:eastAsia="zh-CN"/>
              </w:rPr>
              <w:t>背部</w:t>
            </w:r>
            <w:r>
              <w:rPr>
                <w:rFonts w:hint="eastAsia" w:ascii="Meiryo" w:hAnsi="Meiryo" w:eastAsia="Meiryo" w:cs="Meiryo"/>
                <w:b/>
                <w:bCs/>
                <w:color w:val="FF0000"/>
                <w:spacing w:val="-2"/>
                <w:lang w:eastAsia="zh-CN"/>
              </w:rPr>
              <w:t>⽪</w:t>
            </w:r>
            <w:r>
              <w:rPr>
                <w:rFonts w:hint="eastAsia"/>
                <w:b/>
                <w:bCs/>
                <w:color w:val="FF0000"/>
                <w:spacing w:val="-2"/>
                <w:lang w:eastAsia="zh-CN"/>
              </w:rPr>
              <w:t>下单体肿瘤直径不超过</w:t>
            </w:r>
            <w:r>
              <w:rPr>
                <w:b/>
                <w:bCs/>
                <w:color w:val="FF0000"/>
                <w:spacing w:val="-2"/>
                <w:lang w:eastAsia="zh-CN"/>
              </w:rPr>
              <w:t>15m</w:t>
            </w:r>
            <w:r>
              <w:rPr>
                <w:b/>
                <w:bCs/>
                <w:color w:val="FF0000"/>
                <w:spacing w:val="-3"/>
                <w:lang w:eastAsia="zh-CN"/>
              </w:rPr>
              <w:t>m</w:t>
            </w:r>
            <w:r>
              <w:rPr>
                <w:b/>
                <w:bCs/>
                <w:color w:val="FF0000"/>
                <w:spacing w:val="4"/>
                <w:lang w:eastAsia="zh-CN"/>
              </w:rPr>
              <w:t>）；</w:t>
            </w:r>
          </w:p>
          <w:p w14:paraId="5D42DBAA">
            <w:pPr>
              <w:pStyle w:val="12"/>
              <w:spacing w:before="1"/>
              <w:ind w:left="130"/>
              <w:rPr>
                <w:rFonts w:hint="eastAsia"/>
                <w:b/>
                <w:bCs/>
                <w:color w:val="FF0000"/>
                <w:position w:val="1"/>
                <w:lang w:eastAsia="zh-CN"/>
              </w:rPr>
            </w:pPr>
            <w:r>
              <w:rPr>
                <w:b/>
                <w:bCs/>
                <w:color w:val="FF0000"/>
                <w:spacing w:val="-1"/>
                <w:lang w:eastAsia="zh-CN"/>
              </w:rPr>
              <w:t>2、肿瘤不能到达严重影响动物</w:t>
            </w:r>
            <w:r>
              <w:rPr>
                <w:rFonts w:hint="eastAsia" w:ascii="Meiryo" w:hAnsi="Meiryo" w:eastAsia="Meiryo" w:cs="Meiryo"/>
                <w:b/>
                <w:bCs/>
                <w:color w:val="FF0000"/>
                <w:spacing w:val="-1"/>
                <w:lang w:eastAsia="zh-CN"/>
              </w:rPr>
              <w:t>⾏</w:t>
            </w:r>
            <w:r>
              <w:rPr>
                <w:rFonts w:hint="eastAsia"/>
                <w:b/>
                <w:bCs/>
                <w:color w:val="FF0000"/>
                <w:spacing w:val="-1"/>
                <w:lang w:eastAsia="zh-CN"/>
              </w:rPr>
              <w:t>使正常功能的位</w:t>
            </w:r>
            <w:r>
              <w:rPr>
                <w:b/>
                <w:bCs/>
                <w:color w:val="FF0000"/>
                <w:spacing w:val="-1"/>
                <w:lang w:eastAsia="zh-CN"/>
              </w:rPr>
              <w:t>置，或由于肿瘤的</w:t>
            </w:r>
            <w:r>
              <w:rPr>
                <w:rFonts w:hint="eastAsia" w:ascii="Meiryo" w:hAnsi="Meiryo" w:eastAsia="Meiryo" w:cs="Meiryo"/>
                <w:b/>
                <w:bCs/>
                <w:color w:val="FF0000"/>
                <w:spacing w:val="-1"/>
                <w:lang w:eastAsia="zh-CN"/>
              </w:rPr>
              <w:t>⽣</w:t>
            </w:r>
            <w:r>
              <w:rPr>
                <w:rFonts w:hint="eastAsia"/>
                <w:b/>
                <w:bCs/>
                <w:color w:val="FF0000"/>
                <w:spacing w:val="-1"/>
                <w:lang w:eastAsia="zh-CN"/>
              </w:rPr>
              <w:t>长</w:t>
            </w:r>
            <w:r>
              <w:rPr>
                <w:b/>
                <w:bCs/>
                <w:color w:val="FF0000"/>
                <w:spacing w:val="-1"/>
                <w:lang w:eastAsia="zh-CN"/>
              </w:rPr>
              <w:t>引起动物痛苦（固体肿</w:t>
            </w:r>
            <w:r>
              <w:rPr>
                <w:b/>
                <w:bCs/>
                <w:color w:val="FF0000"/>
                <w:spacing w:val="-1"/>
                <w:position w:val="1"/>
                <w:lang w:eastAsia="zh-CN"/>
              </w:rPr>
              <w:t>瘤</w:t>
            </w:r>
            <w:r>
              <w:rPr>
                <w:b/>
                <w:bCs/>
                <w:color w:val="FF0000"/>
                <w:position w:val="1"/>
                <w:lang w:eastAsia="zh-CN"/>
              </w:rPr>
              <w:t>）；</w:t>
            </w:r>
          </w:p>
          <w:p w14:paraId="164BE6D7">
            <w:pPr>
              <w:pStyle w:val="12"/>
              <w:spacing w:before="1"/>
              <w:ind w:left="130"/>
              <w:rPr>
                <w:rFonts w:hint="eastAsia"/>
                <w:b/>
                <w:bCs/>
                <w:color w:val="FF0000"/>
                <w:position w:val="1"/>
                <w:lang w:eastAsia="zh-CN"/>
              </w:rPr>
            </w:pPr>
            <w:r>
              <w:rPr>
                <w:b/>
                <w:bCs/>
                <w:color w:val="FF0000"/>
                <w:spacing w:val="-1"/>
                <w:position w:val="1"/>
                <w:lang w:eastAsia="zh-CN"/>
              </w:rPr>
              <w:t>3、动物减轻的体重超过正常动物体重的20%（应考虑到肿瘤所</w:t>
            </w:r>
            <w:r>
              <w:rPr>
                <w:rFonts w:hint="eastAsia"/>
                <w:b/>
                <w:bCs/>
                <w:color w:val="FF0000"/>
                <w:spacing w:val="-1"/>
                <w:position w:val="1"/>
                <w:lang w:eastAsia="zh-CN"/>
              </w:rPr>
              <w:t>长</w:t>
            </w:r>
            <w:r>
              <w:rPr>
                <w:b/>
                <w:bCs/>
                <w:color w:val="FF0000"/>
                <w:spacing w:val="-1"/>
                <w:position w:val="1"/>
                <w:lang w:eastAsia="zh-CN"/>
              </w:rPr>
              <w:t>的分量</w:t>
            </w:r>
            <w:r>
              <w:rPr>
                <w:b/>
                <w:bCs/>
                <w:color w:val="FF0000"/>
                <w:position w:val="1"/>
                <w:lang w:eastAsia="zh-CN"/>
              </w:rPr>
              <w:t>）；</w:t>
            </w:r>
          </w:p>
          <w:p w14:paraId="54D2F426">
            <w:pPr>
              <w:pStyle w:val="12"/>
              <w:spacing w:before="1"/>
              <w:ind w:left="130"/>
              <w:rPr>
                <w:rFonts w:hint="eastAsia"/>
                <w:b/>
                <w:bCs/>
                <w:color w:val="FF0000"/>
                <w:spacing w:val="-1"/>
                <w:position w:val="-1"/>
                <w:lang w:eastAsia="zh-CN"/>
              </w:rPr>
            </w:pPr>
            <w:r>
              <w:rPr>
                <w:b/>
                <w:bCs/>
                <w:color w:val="FF0000"/>
                <w:spacing w:val="-1"/>
                <w:position w:val="1"/>
                <w:lang w:eastAsia="zh-CN"/>
              </w:rPr>
              <w:t>4、肿瘤</w:t>
            </w:r>
            <w:r>
              <w:rPr>
                <w:rFonts w:hint="eastAsia" w:ascii="Meiryo" w:hAnsi="Meiryo" w:eastAsia="Meiryo" w:cs="Meiryo"/>
                <w:b/>
                <w:bCs/>
                <w:color w:val="FF0000"/>
                <w:spacing w:val="-1"/>
                <w:position w:val="1"/>
                <w:lang w:eastAsia="zh-CN"/>
              </w:rPr>
              <w:t>⽣</w:t>
            </w:r>
            <w:r>
              <w:rPr>
                <w:rFonts w:hint="eastAsia"/>
                <w:b/>
                <w:bCs/>
                <w:color w:val="FF0000"/>
                <w:spacing w:val="-1"/>
                <w:position w:val="1"/>
                <w:lang w:eastAsia="zh-CN"/>
              </w:rPr>
              <w:t>长</w:t>
            </w:r>
            <w:r>
              <w:rPr>
                <w:b/>
                <w:bCs/>
                <w:color w:val="FF0000"/>
                <w:spacing w:val="-1"/>
                <w:position w:val="1"/>
                <w:lang w:eastAsia="zh-CN"/>
              </w:rPr>
              <w:t>点出现溃疡或</w:t>
            </w:r>
            <w:r>
              <w:rPr>
                <w:b/>
                <w:bCs/>
                <w:color w:val="FF0000"/>
                <w:spacing w:val="-1"/>
                <w:position w:val="-1"/>
                <w:lang w:eastAsia="zh-CN"/>
              </w:rPr>
              <w:t>感染；</w:t>
            </w:r>
          </w:p>
          <w:p w14:paraId="375CCF59">
            <w:pPr>
              <w:pStyle w:val="12"/>
              <w:spacing w:before="1"/>
              <w:ind w:left="130"/>
              <w:rPr>
                <w:rFonts w:hint="eastAsia"/>
                <w:b/>
                <w:bCs/>
                <w:color w:val="FF0000"/>
                <w:spacing w:val="-1"/>
                <w:position w:val="-1"/>
                <w:lang w:eastAsia="zh-CN"/>
              </w:rPr>
            </w:pPr>
            <w:r>
              <w:rPr>
                <w:b/>
                <w:bCs/>
                <w:color w:val="FF0000"/>
                <w:spacing w:val="-1"/>
                <w:position w:val="-1"/>
                <w:lang w:eastAsia="zh-CN"/>
              </w:rPr>
              <w:t>5、转移到其他组织器官；</w:t>
            </w:r>
          </w:p>
          <w:p w14:paraId="2FE0ECB6">
            <w:pPr>
              <w:pStyle w:val="12"/>
              <w:spacing w:before="1"/>
              <w:ind w:left="130"/>
              <w:rPr>
                <w:b/>
                <w:bCs/>
                <w:color w:val="00B050"/>
                <w:lang w:eastAsia="zh-CN"/>
              </w:rPr>
            </w:pPr>
            <w:r>
              <w:rPr>
                <w:b/>
                <w:bCs/>
                <w:color w:val="FF0000"/>
                <w:spacing w:val="-1"/>
                <w:position w:val="-1"/>
                <w:lang w:eastAsia="zh-CN"/>
              </w:rPr>
              <w:t>6、持续的</w:t>
            </w:r>
            <w:r>
              <w:rPr>
                <w:rFonts w:hint="eastAsia" w:ascii="Meiryo" w:hAnsi="Meiryo" w:eastAsia="Meiryo" w:cs="Meiryo"/>
                <w:b/>
                <w:bCs/>
                <w:color w:val="FF0000"/>
                <w:spacing w:val="-1"/>
                <w:position w:val="-1"/>
                <w:lang w:eastAsia="zh-CN"/>
              </w:rPr>
              <w:t>⾃</w:t>
            </w:r>
            <w:r>
              <w:rPr>
                <w:b/>
                <w:bCs/>
                <w:color w:val="FF0000"/>
                <w:spacing w:val="-2"/>
                <w:position w:val="-1"/>
                <w:lang w:eastAsia="zh-CN"/>
              </w:rPr>
              <w:t>残</w:t>
            </w:r>
            <w:r>
              <w:rPr>
                <w:rFonts w:hint="eastAsia" w:ascii="Meiryo" w:hAnsi="Meiryo" w:eastAsia="Meiryo" w:cs="Meiryo"/>
                <w:b/>
                <w:bCs/>
                <w:color w:val="FF0000"/>
                <w:spacing w:val="-2"/>
                <w:position w:val="-1"/>
                <w:lang w:eastAsia="zh-CN"/>
              </w:rPr>
              <w:t>⾏</w:t>
            </w:r>
            <w:r>
              <w:rPr>
                <w:rFonts w:hint="eastAsia"/>
                <w:b/>
                <w:bCs/>
                <w:color w:val="FF0000"/>
                <w:spacing w:val="-2"/>
                <w:position w:val="-1"/>
                <w:lang w:eastAsia="zh-CN"/>
              </w:rPr>
              <w:t>为</w:t>
            </w:r>
          </w:p>
        </w:tc>
      </w:tr>
      <w:tr w14:paraId="3057A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9932" w:type="dxa"/>
            <w:tcBorders>
              <w:top w:val="single" w:color="000000" w:sz="2" w:space="0"/>
            </w:tcBorders>
          </w:tcPr>
          <w:p w14:paraId="754CFE46">
            <w:pPr>
              <w:pStyle w:val="12"/>
              <w:spacing w:before="110"/>
              <w:ind w:left="126" w:right="519" w:hanging="1"/>
              <w:rPr>
                <w:color w:val="00B050"/>
                <w:lang w:eastAsia="zh-CN"/>
              </w:rPr>
            </w:pPr>
            <w:r>
              <w:rPr>
                <w:b/>
                <w:bCs/>
                <w:color w:val="00B050"/>
                <w:lang w:eastAsia="zh-CN"/>
              </w:rPr>
              <w:t>肿瘤研究推荐指标:1、一般实验，肿瘤负担不应超过动物正常体重的5%，</w:t>
            </w:r>
            <w:r>
              <w:rPr>
                <w:b/>
                <w:bCs/>
                <w:color w:val="00B050"/>
                <w:spacing w:val="-1"/>
                <w:lang w:eastAsia="zh-CN"/>
              </w:rPr>
              <w:t>治疗性实验中，不能超过动物体</w:t>
            </w:r>
            <w:r>
              <w:rPr>
                <w:b/>
                <w:bCs/>
                <w:color w:val="00B050"/>
                <w:spacing w:val="-2"/>
                <w:lang w:eastAsia="zh-CN"/>
              </w:rPr>
              <w:t>重的10%（体重25g小⿏背部⽪下单体肿瘤直径不超过15m</w:t>
            </w:r>
            <w:r>
              <w:rPr>
                <w:b/>
                <w:bCs/>
                <w:color w:val="00B050"/>
                <w:spacing w:val="-3"/>
                <w:lang w:eastAsia="zh-CN"/>
              </w:rPr>
              <w:t>m，体重250g的⼤⿏背部⽪下肿瘤直径不超过</w:t>
            </w:r>
          </w:p>
          <w:p w14:paraId="73D590E4">
            <w:pPr>
              <w:pStyle w:val="12"/>
              <w:spacing w:before="1"/>
              <w:ind w:left="129"/>
              <w:rPr>
                <w:color w:val="00B050"/>
                <w:lang w:eastAsia="zh-CN"/>
              </w:rPr>
            </w:pPr>
            <w:r>
              <w:rPr>
                <w:b/>
                <w:bCs/>
                <w:color w:val="00B050"/>
                <w:spacing w:val="-1"/>
                <w:lang w:eastAsia="zh-CN"/>
              </w:rPr>
              <w:t>35mm</w:t>
            </w:r>
            <w:r>
              <w:rPr>
                <w:b/>
                <w:bCs/>
                <w:color w:val="00B050"/>
                <w:spacing w:val="4"/>
                <w:lang w:eastAsia="zh-CN"/>
              </w:rPr>
              <w:t>）；</w:t>
            </w:r>
            <w:r>
              <w:rPr>
                <w:b/>
                <w:bCs/>
                <w:color w:val="00B050"/>
                <w:spacing w:val="-1"/>
                <w:lang w:eastAsia="zh-CN"/>
              </w:rPr>
              <w:t>2、肿瘤不能到达严重影响动物⾏使正常功能的位置，或由于肿瘤的⽣</w:t>
            </w:r>
            <w:r>
              <w:rPr>
                <w:rFonts w:hint="eastAsia"/>
                <w:b/>
                <w:bCs/>
                <w:color w:val="00B050"/>
                <w:spacing w:val="-1"/>
                <w:lang w:eastAsia="zh-CN"/>
              </w:rPr>
              <w:t>长</w:t>
            </w:r>
            <w:r>
              <w:rPr>
                <w:b/>
                <w:bCs/>
                <w:color w:val="00B050"/>
                <w:spacing w:val="-1"/>
                <w:lang w:eastAsia="zh-CN"/>
              </w:rPr>
              <w:t>引起动物痛苦（固体肿</w:t>
            </w:r>
          </w:p>
          <w:p w14:paraId="7F074747">
            <w:pPr>
              <w:pStyle w:val="12"/>
              <w:ind w:left="125" w:right="159" w:hanging="1"/>
              <w:rPr>
                <w:lang w:eastAsia="zh-CN"/>
              </w:rPr>
            </w:pPr>
            <w:r>
              <w:rPr>
                <w:b/>
                <w:bCs/>
                <w:color w:val="00B050"/>
                <w:spacing w:val="-1"/>
                <w:position w:val="1"/>
                <w:lang w:eastAsia="zh-CN"/>
              </w:rPr>
              <w:t>瘤</w:t>
            </w:r>
            <w:r>
              <w:rPr>
                <w:b/>
                <w:bCs/>
                <w:color w:val="00B050"/>
                <w:position w:val="1"/>
                <w:lang w:eastAsia="zh-CN"/>
              </w:rPr>
              <w:t>）；</w:t>
            </w:r>
            <w:r>
              <w:rPr>
                <w:b/>
                <w:bCs/>
                <w:color w:val="00B050"/>
                <w:spacing w:val="-1"/>
                <w:position w:val="1"/>
                <w:lang w:eastAsia="zh-CN"/>
              </w:rPr>
              <w:t>3、动物减轻的体重超过正常动物体重的20%（应考虑到肿瘤所</w:t>
            </w:r>
            <w:r>
              <w:rPr>
                <w:rFonts w:hint="eastAsia"/>
                <w:b/>
                <w:bCs/>
                <w:color w:val="00B050"/>
                <w:spacing w:val="-1"/>
                <w:position w:val="1"/>
                <w:lang w:eastAsia="zh-CN"/>
              </w:rPr>
              <w:t>长</w:t>
            </w:r>
            <w:r>
              <w:rPr>
                <w:b/>
                <w:bCs/>
                <w:color w:val="00B050"/>
                <w:spacing w:val="-1"/>
                <w:position w:val="1"/>
                <w:lang w:eastAsia="zh-CN"/>
              </w:rPr>
              <w:t>的分量</w:t>
            </w:r>
            <w:r>
              <w:rPr>
                <w:b/>
                <w:bCs/>
                <w:color w:val="00B050"/>
                <w:position w:val="1"/>
                <w:lang w:eastAsia="zh-CN"/>
              </w:rPr>
              <w:t>）；</w:t>
            </w:r>
            <w:r>
              <w:rPr>
                <w:b/>
                <w:bCs/>
                <w:color w:val="00B050"/>
                <w:spacing w:val="-1"/>
                <w:position w:val="1"/>
                <w:lang w:eastAsia="zh-CN"/>
              </w:rPr>
              <w:t>4、肿瘤⽣</w:t>
            </w:r>
            <w:r>
              <w:rPr>
                <w:rFonts w:hint="eastAsia"/>
                <w:b/>
                <w:bCs/>
                <w:color w:val="00B050"/>
                <w:spacing w:val="-1"/>
                <w:position w:val="1"/>
                <w:lang w:eastAsia="zh-CN"/>
              </w:rPr>
              <w:t>长</w:t>
            </w:r>
            <w:r>
              <w:rPr>
                <w:b/>
                <w:bCs/>
                <w:color w:val="00B050"/>
                <w:spacing w:val="-1"/>
                <w:position w:val="1"/>
                <w:lang w:eastAsia="zh-CN"/>
              </w:rPr>
              <w:t>点出现溃疡或</w:t>
            </w:r>
            <w:r>
              <w:rPr>
                <w:b/>
                <w:bCs/>
                <w:color w:val="00B050"/>
                <w:spacing w:val="-1"/>
                <w:position w:val="-1"/>
                <w:lang w:eastAsia="zh-CN"/>
              </w:rPr>
              <w:t>感染；5、转移到其他组织器官；6、持续的⾃</w:t>
            </w:r>
            <w:r>
              <w:rPr>
                <w:b/>
                <w:bCs/>
                <w:color w:val="00B050"/>
                <w:spacing w:val="-2"/>
                <w:position w:val="-1"/>
                <w:lang w:eastAsia="zh-CN"/>
              </w:rPr>
              <w:t>残⾏为</w:t>
            </w:r>
          </w:p>
        </w:tc>
      </w:tr>
    </w:tbl>
    <w:p w14:paraId="45D26EBB">
      <w:pPr>
        <w:rPr>
          <w:lang w:eastAsia="zh-CN"/>
        </w:rPr>
      </w:pPr>
    </w:p>
    <w:p w14:paraId="57F015B4">
      <w:pPr>
        <w:pStyle w:val="3"/>
        <w:spacing w:before="104"/>
        <w:ind w:left="29"/>
        <w:outlineLvl w:val="0"/>
      </w:pPr>
      <w:r>
        <w:rPr>
          <w:b/>
          <w:bCs/>
          <w:spacing w:val="-5"/>
        </w:rPr>
        <w:t>13.特殊需求</w:t>
      </w:r>
    </w:p>
    <w:p w14:paraId="575E59D5">
      <w:pPr>
        <w:spacing w:before="36"/>
      </w:pPr>
    </w:p>
    <w:tbl>
      <w:tblPr>
        <w:tblStyle w:val="11"/>
        <w:tblW w:w="99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7"/>
      </w:tblGrid>
      <w:tr w14:paraId="67510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32" w:type="dxa"/>
            <w:tcBorders>
              <w:bottom w:val="single" w:color="000000" w:sz="2" w:space="0"/>
            </w:tcBorders>
          </w:tcPr>
          <w:p w14:paraId="098A4144">
            <w:pPr>
              <w:pStyle w:val="12"/>
              <w:spacing w:before="104"/>
              <w:ind w:left="127" w:right="2" w:hanging="1"/>
              <w:rPr>
                <w:lang w:eastAsia="zh-CN"/>
              </w:rPr>
            </w:pPr>
            <w:r>
              <w:rPr>
                <w:b/>
                <w:bCs/>
                <w:lang w:eastAsia="zh-CN"/>
              </w:rPr>
              <w:t>请列出您实验所需的特殊实验条件和仪器设备，⽤于后续的实验地点安排，以便⽅便您动物实</w:t>
            </w:r>
            <w:r>
              <w:rPr>
                <w:b/>
                <w:bCs/>
                <w:spacing w:val="-1"/>
                <w:lang w:eastAsia="zh-CN"/>
              </w:rPr>
              <w:t>验的顺利开展。如专⽤笼具，设备、动物照料（如特殊的⽔、饲料或废物处理等）、⾏为学检测、小动物影像学检测等。</w:t>
            </w:r>
          </w:p>
        </w:tc>
      </w:tr>
      <w:tr w14:paraId="38C8F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932" w:type="dxa"/>
            <w:tcBorders>
              <w:top w:val="single" w:color="000000" w:sz="2" w:space="0"/>
              <w:bottom w:val="nil"/>
            </w:tcBorders>
          </w:tcPr>
          <w:p w14:paraId="62C5491F">
            <w:pPr>
              <w:pStyle w:val="12"/>
              <w:spacing w:before="98"/>
              <w:ind w:left="120"/>
            </w:pPr>
            <w:r>
              <w:rPr>
                <w:b/>
                <w:bCs/>
                <w:color w:val="FF0000"/>
                <w:spacing w:val="-8"/>
              </w:rPr>
              <w:sym w:font="Wingdings" w:char="00A8"/>
            </w:r>
            <w:r>
              <w:rPr>
                <w:rFonts w:hint="eastAsia"/>
                <w:b/>
                <w:bCs/>
                <w:color w:val="FF0000"/>
                <w:spacing w:val="-8"/>
                <w:lang w:eastAsia="zh-CN"/>
              </w:rPr>
              <w:t xml:space="preserve"> </w:t>
            </w:r>
            <w:r>
              <w:rPr>
                <w:b/>
                <w:bCs/>
                <w:color w:val="FF0000"/>
                <w:spacing w:val="-2"/>
              </w:rPr>
              <w:t>没有</w:t>
            </w:r>
            <w:r>
              <w:rPr>
                <w:rFonts w:hint="eastAsia"/>
                <w:b/>
                <w:bCs/>
                <w:color w:val="FF0000"/>
                <w:spacing w:val="-2"/>
                <w:lang w:eastAsia="zh-CN"/>
              </w:rPr>
              <w:t xml:space="preserve">    </w:t>
            </w:r>
            <w:r>
              <w:rPr>
                <w:b/>
                <w:bCs/>
                <w:color w:val="FF0000"/>
                <w:spacing w:val="-8"/>
              </w:rPr>
              <w:sym w:font="Wingdings" w:char="00FE"/>
            </w:r>
            <w:r>
              <w:rPr>
                <w:rFonts w:hint="eastAsia"/>
                <w:b/>
                <w:bCs/>
                <w:color w:val="FF0000"/>
                <w:spacing w:val="-8"/>
                <w:lang w:eastAsia="zh-CN"/>
              </w:rPr>
              <w:t xml:space="preserve"> </w:t>
            </w:r>
            <w:r>
              <w:rPr>
                <w:b/>
                <w:bCs/>
                <w:color w:val="FF0000"/>
              </w:rPr>
              <w:t>有</w:t>
            </w:r>
          </w:p>
        </w:tc>
      </w:tr>
      <w:tr w14:paraId="13EBD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9932" w:type="dxa"/>
            <w:tcBorders>
              <w:top w:val="single" w:color="000000" w:sz="2" w:space="0"/>
            </w:tcBorders>
          </w:tcPr>
          <w:p w14:paraId="0EFBDE0B">
            <w:pPr>
              <w:pStyle w:val="12"/>
              <w:spacing w:before="110"/>
              <w:ind w:left="127"/>
              <w:rPr>
                <w:lang w:eastAsia="zh-CN"/>
              </w:rPr>
            </w:pPr>
            <w:r>
              <w:rPr>
                <w:b/>
                <w:bCs/>
                <w:spacing w:val="-6"/>
                <w:lang w:eastAsia="zh-CN"/>
              </w:rPr>
              <w:t>说明具体情况：</w:t>
            </w:r>
          </w:p>
          <w:p w14:paraId="162BDBAC">
            <w:pPr>
              <w:pStyle w:val="12"/>
              <w:spacing w:before="54"/>
              <w:ind w:left="125" w:right="142"/>
              <w:rPr>
                <w:rFonts w:hint="eastAsia"/>
                <w:b/>
                <w:bCs/>
                <w:color w:val="FF0000"/>
                <w:lang w:eastAsia="zh-CN"/>
              </w:rPr>
            </w:pPr>
            <w:r>
              <w:rPr>
                <w:b/>
                <w:bCs/>
                <w:color w:val="FF0000"/>
                <w:lang w:eastAsia="zh-CN"/>
              </w:rPr>
              <w:t>范例：</w:t>
            </w:r>
          </w:p>
          <w:p w14:paraId="113C9A5A">
            <w:pPr>
              <w:pStyle w:val="12"/>
              <w:spacing w:before="54"/>
              <w:ind w:left="125" w:right="142"/>
              <w:rPr>
                <w:lang w:eastAsia="zh-CN"/>
              </w:rPr>
            </w:pPr>
            <w:r>
              <w:rPr>
                <w:b/>
                <w:bCs/>
                <w:color w:val="FF0000"/>
                <w:lang w:eastAsia="zh-CN"/>
              </w:rPr>
              <w:t>由于需要做CT检查，在实验结束前一天需要专⽤的笼盒运输到医院，动物安乐死之后</w:t>
            </w:r>
            <w:r>
              <w:rPr>
                <w:b/>
                <w:bCs/>
                <w:color w:val="FF0000"/>
                <w:spacing w:val="-1"/>
                <w:lang w:eastAsia="zh-CN"/>
              </w:rPr>
              <w:t>按照⽆害化处理⼫</w:t>
            </w:r>
            <w:r>
              <w:rPr>
                <w:b/>
                <w:bCs/>
                <w:color w:val="FF0000"/>
                <w:position w:val="-1"/>
                <w:lang w:eastAsia="zh-CN"/>
              </w:rPr>
              <w:t>体</w:t>
            </w:r>
          </w:p>
        </w:tc>
      </w:tr>
    </w:tbl>
    <w:p w14:paraId="60485387">
      <w:pPr>
        <w:rPr>
          <w:lang w:eastAsia="zh-CN"/>
        </w:rPr>
      </w:pPr>
    </w:p>
    <w:p w14:paraId="2D1DF197">
      <w:pPr>
        <w:pStyle w:val="3"/>
        <w:spacing w:before="103"/>
        <w:ind w:left="24"/>
        <w:outlineLvl w:val="0"/>
        <w:rPr>
          <w:lang w:eastAsia="zh-CN"/>
        </w:rPr>
      </w:pPr>
      <w:r>
        <w:rPr>
          <w:b/>
          <w:bCs/>
          <w:spacing w:val="-4"/>
          <w:lang w:eastAsia="zh-CN"/>
        </w:rPr>
        <w:t>14.实际使⽤动物明细（</w:t>
      </w:r>
      <w:r>
        <w:rPr>
          <w:b/>
          <w:bCs/>
          <w:spacing w:val="-4"/>
          <w:highlight w:val="yellow"/>
          <w:lang w:eastAsia="zh-CN"/>
        </w:rPr>
        <w:t>系统自动⽣成，⽆需填报</w:t>
      </w:r>
      <w:r>
        <w:rPr>
          <w:b/>
          <w:bCs/>
          <w:spacing w:val="-4"/>
          <w:lang w:eastAsia="zh-CN"/>
        </w:rPr>
        <w:t>）</w:t>
      </w:r>
    </w:p>
    <w:p w14:paraId="2B866B2F">
      <w:pPr>
        <w:spacing w:before="31"/>
        <w:rPr>
          <w:lang w:eastAsia="zh-CN"/>
        </w:rPr>
      </w:pPr>
    </w:p>
    <w:tbl>
      <w:tblPr>
        <w:tblStyle w:val="11"/>
        <w:tblW w:w="99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654"/>
        <w:gridCol w:w="1653"/>
        <w:gridCol w:w="1653"/>
        <w:gridCol w:w="1654"/>
        <w:gridCol w:w="1661"/>
      </w:tblGrid>
      <w:tr w14:paraId="73C97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61" w:type="dxa"/>
            <w:tcBorders>
              <w:right w:val="single" w:color="000000" w:sz="2" w:space="0"/>
            </w:tcBorders>
          </w:tcPr>
          <w:p w14:paraId="6BDD6912">
            <w:pPr>
              <w:pStyle w:val="12"/>
              <w:spacing w:before="144"/>
              <w:ind w:left="124"/>
            </w:pPr>
            <w:r>
              <w:rPr>
                <w:b/>
                <w:bCs/>
                <w:spacing w:val="-2"/>
                <w:position w:val="-1"/>
              </w:rPr>
              <w:t>种类</w:t>
            </w:r>
          </w:p>
        </w:tc>
        <w:tc>
          <w:tcPr>
            <w:tcW w:w="1654" w:type="dxa"/>
            <w:tcBorders>
              <w:left w:val="single" w:color="000000" w:sz="2" w:space="0"/>
              <w:right w:val="single" w:color="000000" w:sz="2" w:space="0"/>
            </w:tcBorders>
          </w:tcPr>
          <w:p w14:paraId="0C171F06">
            <w:pPr>
              <w:pStyle w:val="12"/>
              <w:spacing w:before="143"/>
              <w:ind w:left="134"/>
            </w:pPr>
            <w:r>
              <w:rPr>
                <w:b/>
                <w:bCs/>
                <w:spacing w:val="-6"/>
                <w:position w:val="-1"/>
              </w:rPr>
              <w:t>品种/品系</w:t>
            </w:r>
          </w:p>
        </w:tc>
        <w:tc>
          <w:tcPr>
            <w:tcW w:w="1653" w:type="dxa"/>
            <w:tcBorders>
              <w:left w:val="single" w:color="000000" w:sz="2" w:space="0"/>
              <w:right w:val="single" w:color="000000" w:sz="2" w:space="0"/>
            </w:tcBorders>
          </w:tcPr>
          <w:p w14:paraId="47911685">
            <w:pPr>
              <w:pStyle w:val="12"/>
              <w:spacing w:before="144"/>
              <w:ind w:left="126"/>
            </w:pPr>
            <w:r>
              <w:rPr>
                <w:b/>
                <w:bCs/>
                <w:spacing w:val="-2"/>
                <w:position w:val="-1"/>
              </w:rPr>
              <w:t>等级</w:t>
            </w:r>
          </w:p>
        </w:tc>
        <w:tc>
          <w:tcPr>
            <w:tcW w:w="1653" w:type="dxa"/>
            <w:tcBorders>
              <w:left w:val="single" w:color="000000" w:sz="2" w:space="0"/>
              <w:right w:val="single" w:color="000000" w:sz="2" w:space="0"/>
            </w:tcBorders>
          </w:tcPr>
          <w:p w14:paraId="6322CB4D">
            <w:pPr>
              <w:pStyle w:val="12"/>
              <w:spacing w:before="144"/>
              <w:ind w:left="126"/>
            </w:pPr>
            <w:r>
              <w:rPr>
                <w:b/>
                <w:bCs/>
                <w:spacing w:val="-2"/>
              </w:rPr>
              <w:t>性别</w:t>
            </w:r>
          </w:p>
        </w:tc>
        <w:tc>
          <w:tcPr>
            <w:tcW w:w="1654" w:type="dxa"/>
            <w:tcBorders>
              <w:left w:val="single" w:color="000000" w:sz="2" w:space="0"/>
              <w:right w:val="single" w:color="000000" w:sz="2" w:space="0"/>
            </w:tcBorders>
          </w:tcPr>
          <w:p w14:paraId="55E96D15">
            <w:pPr>
              <w:pStyle w:val="12"/>
              <w:spacing w:before="142"/>
              <w:ind w:left="130"/>
            </w:pPr>
            <w:r>
              <w:rPr>
                <w:b/>
                <w:bCs/>
                <w:position w:val="-1"/>
              </w:rPr>
              <w:t>供应商名称</w:t>
            </w:r>
          </w:p>
        </w:tc>
        <w:tc>
          <w:tcPr>
            <w:tcW w:w="1661" w:type="dxa"/>
            <w:tcBorders>
              <w:left w:val="single" w:color="000000" w:sz="2" w:space="0"/>
            </w:tcBorders>
          </w:tcPr>
          <w:p w14:paraId="426AB5D2">
            <w:pPr>
              <w:pStyle w:val="12"/>
              <w:spacing w:before="144"/>
              <w:ind w:left="133"/>
            </w:pPr>
            <w:r>
              <w:rPr>
                <w:b/>
                <w:bCs/>
                <w:spacing w:val="-2"/>
                <w:position w:val="-1"/>
              </w:rPr>
              <w:t>数量</w:t>
            </w:r>
          </w:p>
        </w:tc>
      </w:tr>
    </w:tbl>
    <w:p w14:paraId="168E1385"/>
    <w:p w14:paraId="05525190">
      <w:pPr>
        <w:pStyle w:val="3"/>
        <w:spacing w:before="102"/>
        <w:ind w:left="24"/>
        <w:outlineLvl w:val="0"/>
        <w:rPr>
          <w:lang w:eastAsia="zh-CN"/>
        </w:rPr>
      </w:pPr>
      <w:r>
        <w:rPr>
          <w:b/>
          <w:bCs/>
          <w:spacing w:val="-4"/>
          <w:lang w:eastAsia="zh-CN"/>
        </w:rPr>
        <w:t>15.实际实验参与⼈员（</w:t>
      </w:r>
      <w:r>
        <w:rPr>
          <w:b/>
          <w:bCs/>
          <w:spacing w:val="-4"/>
          <w:highlight w:val="yellow"/>
          <w:lang w:eastAsia="zh-CN"/>
        </w:rPr>
        <w:t>系统自动⽣成，⽆需填报</w:t>
      </w:r>
      <w:r>
        <w:rPr>
          <w:b/>
          <w:bCs/>
          <w:spacing w:val="-4"/>
          <w:lang w:eastAsia="zh-CN"/>
        </w:rPr>
        <w:t>）</w:t>
      </w:r>
    </w:p>
    <w:p w14:paraId="4195928E">
      <w:pPr>
        <w:spacing w:before="29"/>
        <w:rPr>
          <w:lang w:eastAsia="zh-CN"/>
        </w:rPr>
      </w:pPr>
    </w:p>
    <w:tbl>
      <w:tblPr>
        <w:tblStyle w:val="11"/>
        <w:tblW w:w="99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3543"/>
        <w:gridCol w:w="3550"/>
      </w:tblGrid>
      <w:tr w14:paraId="00472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841" w:type="dxa"/>
            <w:tcBorders>
              <w:right w:val="single" w:color="000000" w:sz="2" w:space="0"/>
            </w:tcBorders>
          </w:tcPr>
          <w:p w14:paraId="38571B30">
            <w:pPr>
              <w:pStyle w:val="12"/>
              <w:spacing w:before="144"/>
              <w:ind w:left="126"/>
            </w:pPr>
            <w:r>
              <w:rPr>
                <w:b/>
                <w:bCs/>
                <w:spacing w:val="-1"/>
                <w:position w:val="-1"/>
              </w:rPr>
              <w:t>实验者姓名</w:t>
            </w:r>
          </w:p>
        </w:tc>
        <w:tc>
          <w:tcPr>
            <w:tcW w:w="3543" w:type="dxa"/>
            <w:tcBorders>
              <w:left w:val="single" w:color="000000" w:sz="2" w:space="0"/>
              <w:right w:val="single" w:color="000000" w:sz="2" w:space="0"/>
            </w:tcBorders>
          </w:tcPr>
          <w:p w14:paraId="42494CEE">
            <w:pPr>
              <w:pStyle w:val="12"/>
              <w:spacing w:before="144"/>
              <w:ind w:left="125"/>
            </w:pPr>
            <w:r>
              <w:rPr>
                <w:b/>
                <w:bCs/>
                <w:spacing w:val="-2"/>
                <w:position w:val="-2"/>
              </w:rPr>
              <w:t>⼿机号码</w:t>
            </w:r>
          </w:p>
        </w:tc>
        <w:tc>
          <w:tcPr>
            <w:tcW w:w="3550" w:type="dxa"/>
            <w:tcBorders>
              <w:left w:val="single" w:color="000000" w:sz="2" w:space="0"/>
            </w:tcBorders>
          </w:tcPr>
          <w:p w14:paraId="212E37EF">
            <w:pPr>
              <w:pStyle w:val="12"/>
              <w:spacing w:before="144"/>
              <w:ind w:left="137"/>
            </w:pPr>
            <w:r>
              <w:rPr>
                <w:b/>
                <w:bCs/>
                <w:spacing w:val="-4"/>
                <w:position w:val="-1"/>
              </w:rPr>
              <w:t>邮箱</w:t>
            </w:r>
          </w:p>
        </w:tc>
      </w:tr>
    </w:tbl>
    <w:p w14:paraId="6ECD95DD"/>
    <w:p w14:paraId="76280493">
      <w:pPr>
        <w:pStyle w:val="3"/>
        <w:spacing w:before="103"/>
        <w:ind w:left="24"/>
        <w:outlineLvl w:val="0"/>
      </w:pPr>
      <w:r>
        <w:rPr>
          <w:b/>
          <w:bCs/>
          <w:spacing w:val="-4"/>
        </w:rPr>
        <w:t>16.申请⼈承诺书</w:t>
      </w:r>
    </w:p>
    <w:p w14:paraId="69F64FDF">
      <w:pPr>
        <w:spacing w:before="36"/>
      </w:pPr>
    </w:p>
    <w:tbl>
      <w:tblPr>
        <w:tblStyle w:val="11"/>
        <w:tblW w:w="993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35"/>
      </w:tblGrid>
      <w:tr w14:paraId="03A1BB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24" w:hRule="atLeast"/>
        </w:trPr>
        <w:tc>
          <w:tcPr>
            <w:tcW w:w="9935" w:type="dxa"/>
          </w:tcPr>
          <w:p w14:paraId="39C09612">
            <w:pPr>
              <w:pStyle w:val="12"/>
              <w:spacing w:before="143"/>
              <w:ind w:left="126" w:right="25" w:firstLine="10"/>
              <w:rPr>
                <w:lang w:eastAsia="zh-CN"/>
              </w:rPr>
            </w:pPr>
            <w:r>
              <w:rPr>
                <w:b/>
                <w:bCs/>
                <w:lang w:eastAsia="zh-CN"/>
              </w:rPr>
              <w:t>1.我保证本项⽬所提供的信息是真实的，我了解并遵守科学研究伦</w:t>
            </w:r>
            <w:r>
              <w:rPr>
                <w:b/>
                <w:bCs/>
                <w:spacing w:val="-1"/>
                <w:lang w:eastAsia="zh-CN"/>
              </w:rPr>
              <w:t>理规范、法规及学校操作规范，积极引导参与</w:t>
            </w:r>
            <w:r>
              <w:rPr>
                <w:b/>
                <w:bCs/>
                <w:spacing w:val="-3"/>
                <w:lang w:eastAsia="zh-CN"/>
              </w:rPr>
              <w:t>本项⽬的⼈员遵守相关规章制度。</w:t>
            </w:r>
          </w:p>
          <w:p w14:paraId="4FC99114">
            <w:pPr>
              <w:pStyle w:val="12"/>
              <w:spacing w:before="91"/>
              <w:ind w:left="130"/>
              <w:rPr>
                <w:lang w:eastAsia="zh-CN"/>
              </w:rPr>
            </w:pPr>
            <w:r>
              <w:rPr>
                <w:b/>
                <w:bCs/>
                <w:spacing w:val="-1"/>
                <w:lang w:eastAsia="zh-CN"/>
              </w:rPr>
              <w:t>2.我保证该实验动物研究项⽬不是毫⽆意</w:t>
            </w:r>
            <w:r>
              <w:rPr>
                <w:b/>
                <w:bCs/>
                <w:spacing w:val="-2"/>
                <w:lang w:eastAsia="zh-CN"/>
              </w:rPr>
              <w:t>义的重复或已被报道过的研究。</w:t>
            </w:r>
          </w:p>
          <w:p w14:paraId="6A98BE79">
            <w:pPr>
              <w:pStyle w:val="12"/>
              <w:spacing w:before="99"/>
              <w:ind w:left="126" w:right="25" w:firstLine="3"/>
              <w:rPr>
                <w:lang w:eastAsia="zh-CN"/>
              </w:rPr>
            </w:pPr>
            <w:r>
              <w:rPr>
                <w:b/>
                <w:bCs/>
                <w:lang w:eastAsia="zh-CN"/>
              </w:rPr>
              <w:t>3.我保证本项⽬涉及的所有参与动物实验的⼈员均已经过培训，具备实验动物从业</w:t>
            </w:r>
            <w:r>
              <w:rPr>
                <w:b/>
                <w:bCs/>
                <w:spacing w:val="-1"/>
                <w:lang w:eastAsia="zh-CN"/>
              </w:rPr>
              <w:t>⼈员上岗证，掌握动物相关基</w:t>
            </w:r>
            <w:r>
              <w:rPr>
                <w:b/>
                <w:bCs/>
                <w:spacing w:val="-3"/>
                <w:lang w:eastAsia="zh-CN"/>
              </w:rPr>
              <w:t>本知识，熟悉相关操作流程。</w:t>
            </w:r>
          </w:p>
          <w:p w14:paraId="5C5721EE">
            <w:pPr>
              <w:pStyle w:val="12"/>
              <w:spacing w:before="82"/>
              <w:ind w:left="125" w:right="5"/>
              <w:rPr>
                <w:lang w:eastAsia="zh-CN"/>
              </w:rPr>
            </w:pPr>
            <w:r>
              <w:rPr>
                <w:b/>
                <w:bCs/>
                <w:lang w:eastAsia="zh-CN"/>
              </w:rPr>
              <w:t>4.我保证本项⽬涉及的所有参与动物实验的⼈员将⼒求最小化动物的使⽤或将不</w:t>
            </w:r>
            <w:r>
              <w:rPr>
                <w:b/>
                <w:bCs/>
                <w:spacing w:val="-1"/>
                <w:lang w:eastAsia="zh-CN"/>
              </w:rPr>
              <w:t>良应激减少到最小，合理使⽤⿇</w:t>
            </w:r>
            <w:r>
              <w:rPr>
                <w:b/>
                <w:bCs/>
                <w:spacing w:val="-2"/>
                <w:lang w:eastAsia="zh-CN"/>
              </w:rPr>
              <w:t>醉剂、镇痛剂，保障动物福利。对于本项⽬中涉及到的USDA-D类</w:t>
            </w:r>
            <w:r>
              <w:rPr>
                <w:b/>
                <w:bCs/>
                <w:spacing w:val="-3"/>
                <w:lang w:eastAsia="zh-CN"/>
              </w:rPr>
              <w:t>和USDA-E类疼痛级别的动物的实验⽅案，本</w:t>
            </w:r>
            <w:r>
              <w:rPr>
                <w:b/>
                <w:bCs/>
                <w:lang w:eastAsia="zh-CN"/>
              </w:rPr>
              <w:t xml:space="preserve">  ⼈确认已查阅相关科学⽂献及数据，虽然该⽅法会引起一定的疼痛或痛苦，没有发现可以替代的</w:t>
            </w:r>
            <w:r>
              <w:rPr>
                <w:b/>
                <w:bCs/>
                <w:spacing w:val="-1"/>
                <w:lang w:eastAsia="zh-CN"/>
              </w:rPr>
              <w:t>⽅法。本⼈保证将任何影响动物的⾮预期的实验结果告知委员会。任何未预期的疼痛和紧张、疾病和死亡均向委员会兽医汇报。</w:t>
            </w:r>
          </w:p>
          <w:p w14:paraId="7D52A91B">
            <w:pPr>
              <w:pStyle w:val="12"/>
              <w:spacing w:before="95"/>
              <w:ind w:left="128"/>
              <w:rPr>
                <w:lang w:eastAsia="zh-CN"/>
              </w:rPr>
            </w:pPr>
            <w:r>
              <w:rPr>
                <w:b/>
                <w:bCs/>
                <w:spacing w:val="-1"/>
                <w:lang w:eastAsia="zh-CN"/>
              </w:rPr>
              <w:t>5.我保证本项⽬将正确使⽤和处理危险试剂及⽣物材料，并遵守委员会制定</w:t>
            </w:r>
            <w:r>
              <w:rPr>
                <w:b/>
                <w:bCs/>
                <w:spacing w:val="-2"/>
                <w:lang w:eastAsia="zh-CN"/>
              </w:rPr>
              <w:t>的相关规定。</w:t>
            </w:r>
          </w:p>
          <w:p w14:paraId="55A198A4">
            <w:pPr>
              <w:pStyle w:val="12"/>
              <w:spacing w:before="84"/>
              <w:ind w:left="127" w:right="225" w:firstLine="1"/>
              <w:rPr>
                <w:lang w:eastAsia="zh-CN"/>
              </w:rPr>
            </w:pPr>
            <w:r>
              <w:rPr>
                <w:b/>
                <w:bCs/>
                <w:lang w:eastAsia="zh-CN"/>
              </w:rPr>
              <w:t>6.我保证在动物出现临床症状并达到安乐死的标准时，接受委员会兽医的建议，及</w:t>
            </w:r>
            <w:r>
              <w:rPr>
                <w:b/>
                <w:bCs/>
                <w:spacing w:val="-1"/>
                <w:lang w:eastAsia="zh-CN"/>
              </w:rPr>
              <w:t>时安乐死动物，减少动物痛</w:t>
            </w:r>
            <w:r>
              <w:rPr>
                <w:b/>
                <w:bCs/>
                <w:spacing w:val="-4"/>
                <w:lang w:eastAsia="zh-CN"/>
              </w:rPr>
              <w:t>苦，保障实验动物福利。</w:t>
            </w:r>
          </w:p>
          <w:p w14:paraId="1073C32E">
            <w:pPr>
              <w:pStyle w:val="12"/>
              <w:spacing w:before="79"/>
              <w:ind w:left="131"/>
              <w:rPr>
                <w:b/>
                <w:bCs/>
                <w:spacing w:val="-2"/>
                <w:lang w:eastAsia="zh-CN"/>
              </w:rPr>
            </w:pPr>
            <w:r>
              <w:rPr>
                <w:b/>
                <w:bCs/>
                <w:spacing w:val="-2"/>
                <w:lang w:eastAsia="zh-CN"/>
              </w:rPr>
              <w:t>7.我保证该实验动物研究项⽬不是毫⽆意义的重复或已被报道过的研究。</w:t>
            </w:r>
          </w:p>
          <w:p w14:paraId="00144C16">
            <w:pPr>
              <w:pStyle w:val="12"/>
              <w:spacing w:before="79"/>
              <w:ind w:left="131"/>
              <w:rPr>
                <w:b/>
                <w:bCs/>
                <w:spacing w:val="-2"/>
                <w:lang w:eastAsia="zh-CN"/>
              </w:rPr>
            </w:pPr>
          </w:p>
          <w:p w14:paraId="57B2122F">
            <w:pPr>
              <w:numPr>
                <w:ilvl w:val="0"/>
                <w:numId w:val="4"/>
              </w:numPr>
              <w:ind w:left="0"/>
              <w:rPr>
                <w:sz w:val="22"/>
                <w:szCs w:val="22"/>
                <w:lang w:eastAsia="zh-CN"/>
              </w:rPr>
            </w:pPr>
            <w:r>
              <w:rPr>
                <w:rFonts w:hint="eastAsia" w:eastAsiaTheme="minorEastAsia"/>
                <w:b/>
                <w:bCs/>
                <w:color w:val="FF0000"/>
                <w:spacing w:val="-8"/>
                <w:lang w:eastAsia="zh-CN"/>
              </w:rPr>
              <w:t xml:space="preserve"> </w:t>
            </w:r>
            <w:r>
              <w:rPr>
                <w:b/>
                <w:bCs/>
                <w:color w:val="FF0000"/>
                <w:spacing w:val="-8"/>
              </w:rPr>
              <w:sym w:font="Wingdings" w:char="00FE"/>
            </w:r>
            <w:r>
              <w:rPr>
                <w:rFonts w:hint="eastAsia" w:eastAsiaTheme="minorEastAsia"/>
                <w:b/>
                <w:bCs/>
                <w:color w:val="FF0000"/>
                <w:spacing w:val="-8"/>
                <w:lang w:eastAsia="zh-CN"/>
              </w:rPr>
              <w:t xml:space="preserve"> </w:t>
            </w:r>
            <w:r>
              <w:rPr>
                <w:rFonts w:hint="eastAsia" w:ascii="微软雅黑" w:hAnsi="微软雅黑" w:eastAsia="微软雅黑" w:cs="微软雅黑"/>
                <w:b/>
                <w:bCs/>
                <w:color w:val="FF0000"/>
                <w:sz w:val="18"/>
                <w:szCs w:val="18"/>
                <w:lang w:eastAsia="zh-CN"/>
              </w:rPr>
              <w:t>我已充分阅读并遵守以上承诺</w:t>
            </w:r>
            <w:r>
              <w:rPr>
                <w:b/>
                <w:bCs/>
                <w:color w:val="FF0000"/>
                <w:spacing w:val="-8"/>
              </w:rPr>
              <w:sym w:font="Wingdings" w:char="00A8"/>
            </w:r>
            <w:r>
              <w:rPr>
                <w:rFonts w:hint="eastAsia" w:ascii="微软雅黑" w:hAnsi="微软雅黑" w:eastAsia="微软雅黑" w:cs="微软雅黑"/>
                <w:b/>
                <w:bCs/>
                <w:color w:val="FF0000"/>
                <w:sz w:val="18"/>
                <w:szCs w:val="18"/>
                <w:lang w:eastAsia="zh-CN"/>
              </w:rPr>
              <w:t>我不同意以上内容</w:t>
            </w:r>
          </w:p>
        </w:tc>
      </w:tr>
    </w:tbl>
    <w:p w14:paraId="2E04C03B">
      <w:pPr>
        <w:rPr>
          <w:lang w:eastAsia="zh-CN"/>
        </w:rPr>
      </w:pPr>
    </w:p>
    <w:sectPr>
      <w:footerReference r:id="rId3" w:type="default"/>
      <w:pgSz w:w="12240" w:h="15840"/>
      <w:pgMar w:top="1346" w:right="1147" w:bottom="938" w:left="1146" w:header="0" w:footer="72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eiryo">
    <w:panose1 w:val="020B0604030504040204"/>
    <w:charset w:val="80"/>
    <w:family w:val="swiss"/>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3EDD4">
    <w:pPr>
      <w:pStyle w:val="3"/>
      <w:spacing w:line="174" w:lineRule="auto"/>
      <w:ind w:left="4860"/>
      <w:rPr>
        <w:sz w:val="16"/>
        <w:szCs w:val="16"/>
      </w:rPr>
    </w:pPr>
    <w:r>
      <w:rPr>
        <w:b/>
        <w:bCs/>
        <w:spacing w:val="-4"/>
        <w:w w:val="92"/>
        <w:sz w:val="16"/>
        <w:szCs w:val="16"/>
      </w:rPr>
      <w:t>8/8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E62CA"/>
    <w:multiLevelType w:val="singleLevel"/>
    <w:tmpl w:val="C33E62CA"/>
    <w:lvl w:ilvl="0" w:tentative="0">
      <w:start w:val="1"/>
      <w:numFmt w:val="decimal"/>
      <w:lvlText w:val="%1."/>
      <w:lvlJc w:val="left"/>
      <w:pPr>
        <w:tabs>
          <w:tab w:val="left" w:pos="312"/>
        </w:tabs>
      </w:pPr>
    </w:lvl>
  </w:abstractNum>
  <w:abstractNum w:abstractNumId="1">
    <w:nsid w:val="F04D34F8"/>
    <w:multiLevelType w:val="multilevel"/>
    <w:tmpl w:val="F04D34F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02E1C9EE"/>
    <w:multiLevelType w:val="multilevel"/>
    <w:tmpl w:val="02E1C9E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4BD749AB"/>
    <w:multiLevelType w:val="multilevel"/>
    <w:tmpl w:val="4BD749A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2"/>
  </w:compat>
  <w:rsids>
    <w:rsidRoot w:val="009E388A"/>
    <w:rsid w:val="002E4713"/>
    <w:rsid w:val="003B3A9C"/>
    <w:rsid w:val="00421011"/>
    <w:rsid w:val="00546C45"/>
    <w:rsid w:val="0069658D"/>
    <w:rsid w:val="009C53C5"/>
    <w:rsid w:val="009E388A"/>
    <w:rsid w:val="00B9106D"/>
    <w:rsid w:val="00CF2A7E"/>
    <w:rsid w:val="1EF81C6E"/>
    <w:rsid w:val="2C24327C"/>
    <w:rsid w:val="31056F02"/>
    <w:rsid w:val="3FAA2CD1"/>
    <w:rsid w:val="4A1D539E"/>
    <w:rsid w:val="757B15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5"/>
    <w:basedOn w:val="1"/>
    <w:next w:val="1"/>
    <w:semiHidden/>
    <w:unhideWhenUsed/>
    <w:qFormat/>
    <w:uiPriority w:val="0"/>
    <w:pPr>
      <w:spacing w:beforeAutospacing="1" w:afterAutospacing="1"/>
      <w:outlineLvl w:val="4"/>
    </w:pPr>
    <w:rPr>
      <w:rFonts w:hint="eastAsia" w:ascii="宋体" w:hAnsi="宋体" w:eastAsia="宋体" w:cs="Times New Roman"/>
      <w:b/>
      <w:bCs/>
      <w:sz w:val="20"/>
      <w:szCs w:val="20"/>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4"/>
      <w:szCs w:val="24"/>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Autospacing="1" w:afterAutospacing="1"/>
    </w:pPr>
    <w:rPr>
      <w:rFonts w:cs="Times New Roman"/>
      <w:sz w:val="24"/>
      <w:lang w:eastAsia="zh-CN"/>
    </w:r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微软雅黑" w:hAnsi="微软雅黑" w:eastAsia="微软雅黑" w:cs="微软雅黑"/>
      <w:sz w:val="20"/>
      <w:szCs w:val="20"/>
    </w:rPr>
  </w:style>
  <w:style w:type="character" w:customStyle="1" w:styleId="13">
    <w:name w:val="页眉 Char"/>
    <w:basedOn w:val="9"/>
    <w:link w:val="6"/>
    <w:qFormat/>
    <w:uiPriority w:val="0"/>
    <w:rPr>
      <w:rFonts w:ascii="Arial" w:hAnsi="Arial" w:eastAsia="Arial" w:cs="Arial"/>
      <w:snapToGrid w:val="0"/>
      <w:color w:val="000000"/>
      <w:sz w:val="18"/>
      <w:szCs w:val="18"/>
      <w:lang w:eastAsia="en-US"/>
    </w:rPr>
  </w:style>
  <w:style w:type="character" w:customStyle="1" w:styleId="14">
    <w:name w:val="页脚 Char"/>
    <w:basedOn w:val="9"/>
    <w:link w:val="5"/>
    <w:qFormat/>
    <w:uiPriority w:val="0"/>
    <w:rPr>
      <w:rFonts w:ascii="Arial" w:hAnsi="Arial" w:eastAsia="Arial" w:cs="Arial"/>
      <w:snapToGrid w:val="0"/>
      <w:color w:val="000000"/>
      <w:sz w:val="18"/>
      <w:szCs w:val="18"/>
      <w:lang w:eastAsia="en-US"/>
    </w:rPr>
  </w:style>
  <w:style w:type="character" w:customStyle="1" w:styleId="15">
    <w:name w:val="批注框文本 Char"/>
    <w:basedOn w:val="9"/>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6219</Words>
  <Characters>7162</Characters>
  <Lines>68</Lines>
  <Paragraphs>19</Paragraphs>
  <TotalTime>26</TotalTime>
  <ScaleCrop>false</ScaleCrop>
  <LinksUpToDate>false</LinksUpToDate>
  <CharactersWithSpaces>7331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2025-07-14T05:56:00Z</dcterms:created>
  <dc:creator>Administrator</dc:creator>
  <cp:lastModifiedBy>婷</cp:lastModifiedBy>
  <dcterms:modified xsi:type="dcterms:W3CDTF">2025-07-14T06:25:16Z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2025-07-14T11:00:06Z</vt:filetime>
  </property>
  <property fmtid="{D5CDD505-2E9C-101B-9397-08002B2CF9AE}" pid="4" name="KSOTemplateDocerSaveRecord">
    <vt:lpwstr>eyJoZGlkIjoiZjliOGZmNTVhYjQ1ODM0ZmNkYzkyNDhkNjY3ZGEzNDgiLCJ1c2VySWQiOiIzNjk2NDMxNTcifQ==</vt:lpwstr>
  </property>
  <property fmtid="{D5CDD505-2E9C-101B-9397-08002B2CF9AE}" pid="5" name="KSOProductBuildVer">
    <vt:lpwstr>2052-12.1.0.21915</vt:lpwstr>
  </property>
  <property fmtid="{D5CDD505-2E9C-101B-9397-08002B2CF9AE}" pid="6" name="ICV">
    <vt:lpwstr>B12C936B26F84CE08B023280F9E9E0FF_12</vt:lpwstr>
  </property>
</Properties>
</file>